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77690" w:rsidRDefault="00C77690" w:rsidP="009D5047">
      <w:pPr>
        <w:pStyle w:val="NormalWeb"/>
        <w:jc w:val="right"/>
        <w:rPr>
          <w:sz w:val="144"/>
          <w:szCs w:val="144"/>
        </w:rPr>
      </w:pPr>
      <w:r>
        <w:rPr>
          <w:noProof/>
        </w:rPr>
        <w:drawing>
          <wp:inline distT="0" distB="0" distL="0" distR="0" wp14:anchorId="5DE12242" wp14:editId="20EC145F">
            <wp:extent cx="682971" cy="1360156"/>
            <wp:effectExtent l="0" t="0" r="3175" b="0"/>
            <wp:docPr id="1" name="Picture 1" descr="Communities - WAS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ies - WASU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8556" cy="1470855"/>
                    </a:xfrm>
                    <a:prstGeom prst="rect">
                      <a:avLst/>
                    </a:prstGeom>
                    <a:noFill/>
                    <a:ln>
                      <a:noFill/>
                    </a:ln>
                  </pic:spPr>
                </pic:pic>
              </a:graphicData>
            </a:graphic>
          </wp:inline>
        </w:drawing>
      </w:r>
    </w:p>
    <w:p w:rsidR="00C77690" w:rsidRPr="000D7634" w:rsidRDefault="00C77690" w:rsidP="009D5047">
      <w:pPr>
        <w:pStyle w:val="NormalWeb"/>
        <w:jc w:val="center"/>
        <w:rPr>
          <w:rFonts w:ascii="Arial" w:hAnsi="Arial" w:cs="Arial"/>
          <w:sz w:val="144"/>
          <w:szCs w:val="144"/>
        </w:rPr>
      </w:pPr>
      <w:r w:rsidRPr="000D7634">
        <w:rPr>
          <w:rFonts w:ascii="Arial" w:hAnsi="Arial" w:cs="Arial"/>
          <w:sz w:val="144"/>
          <w:szCs w:val="144"/>
        </w:rPr>
        <w:t>Job Pack</w:t>
      </w:r>
    </w:p>
    <w:p w:rsidR="00FA2738" w:rsidRPr="00FA2738" w:rsidRDefault="00C77690" w:rsidP="009D5047">
      <w:pPr>
        <w:pStyle w:val="NormalWeb"/>
        <w:jc w:val="center"/>
        <w:rPr>
          <w:rStyle w:val="oypena"/>
          <w:rFonts w:ascii="Arial" w:hAnsi="Arial" w:cs="Arial"/>
          <w:sz w:val="48"/>
          <w:szCs w:val="48"/>
        </w:rPr>
      </w:pPr>
      <w:r w:rsidRPr="000D7634">
        <w:rPr>
          <w:rFonts w:ascii="Arial" w:hAnsi="Arial" w:cs="Arial"/>
          <w:sz w:val="48"/>
          <w:szCs w:val="48"/>
        </w:rPr>
        <w:t>All you need to know about working for Aaina Community Hub.</w:t>
      </w:r>
    </w:p>
    <w:p w:rsidR="00CB5E0F" w:rsidRDefault="00CB5E0F" w:rsidP="009D5047">
      <w:pPr>
        <w:pStyle w:val="cvgsua"/>
        <w:jc w:val="center"/>
        <w:rPr>
          <w:rStyle w:val="oypena"/>
          <w:b/>
          <w:bCs/>
          <w:color w:val="000000"/>
        </w:rPr>
      </w:pPr>
    </w:p>
    <w:p w:rsidR="00C77690" w:rsidRPr="000D7634" w:rsidRDefault="00C77690" w:rsidP="009D5047">
      <w:pPr>
        <w:pStyle w:val="cvgsua"/>
        <w:jc w:val="center"/>
        <w:rPr>
          <w:rStyle w:val="oypena"/>
          <w:rFonts w:ascii="Tahoma" w:hAnsi="Tahoma" w:cs="Tahoma"/>
          <w:b/>
          <w:bCs/>
          <w:color w:val="000000"/>
          <w:sz w:val="32"/>
          <w:szCs w:val="32"/>
        </w:rPr>
      </w:pPr>
      <w:r w:rsidRPr="000D7634">
        <w:rPr>
          <w:rStyle w:val="oypena"/>
          <w:rFonts w:ascii="Tahoma" w:hAnsi="Tahoma" w:cs="Tahoma"/>
          <w:b/>
          <w:bCs/>
          <w:color w:val="000000"/>
          <w:sz w:val="32"/>
          <w:szCs w:val="32"/>
        </w:rPr>
        <w:t xml:space="preserve">For more </w:t>
      </w:r>
      <w:r w:rsidR="000D7634" w:rsidRPr="000D7634">
        <w:rPr>
          <w:rStyle w:val="oypena"/>
          <w:rFonts w:ascii="Tahoma" w:hAnsi="Tahoma" w:cs="Tahoma"/>
          <w:b/>
          <w:bCs/>
          <w:color w:val="000000"/>
          <w:sz w:val="32"/>
          <w:szCs w:val="32"/>
        </w:rPr>
        <w:t>information,</w:t>
      </w:r>
      <w:r w:rsidRPr="000D7634">
        <w:rPr>
          <w:rStyle w:val="oypena"/>
          <w:rFonts w:ascii="Tahoma" w:hAnsi="Tahoma" w:cs="Tahoma"/>
          <w:b/>
          <w:bCs/>
          <w:color w:val="000000"/>
          <w:sz w:val="32"/>
          <w:szCs w:val="32"/>
        </w:rPr>
        <w:t xml:space="preserve"> contact 01922 644006</w:t>
      </w:r>
    </w:p>
    <w:p w:rsidR="00C77690" w:rsidRPr="000D7634" w:rsidRDefault="00C77690" w:rsidP="009D5047">
      <w:pPr>
        <w:pStyle w:val="cvgsua"/>
        <w:jc w:val="center"/>
        <w:rPr>
          <w:rFonts w:ascii="Tahoma" w:hAnsi="Tahoma" w:cs="Tahoma"/>
          <w:color w:val="000000"/>
          <w:sz w:val="32"/>
          <w:szCs w:val="32"/>
        </w:rPr>
      </w:pPr>
      <w:r w:rsidRPr="000D7634">
        <w:rPr>
          <w:rStyle w:val="oypena"/>
          <w:rFonts w:ascii="Tahoma" w:hAnsi="Tahoma" w:cs="Tahoma"/>
          <w:b/>
          <w:bCs/>
          <w:color w:val="000000"/>
          <w:sz w:val="32"/>
          <w:szCs w:val="32"/>
        </w:rPr>
        <w:t>Find us at:</w:t>
      </w:r>
      <w:r w:rsidR="000D7634" w:rsidRPr="000D7634">
        <w:rPr>
          <w:rStyle w:val="oypena"/>
          <w:rFonts w:ascii="Tahoma" w:hAnsi="Tahoma" w:cs="Tahoma"/>
          <w:b/>
          <w:bCs/>
          <w:color w:val="000000"/>
          <w:sz w:val="32"/>
          <w:szCs w:val="32"/>
        </w:rPr>
        <w:t xml:space="preserve"> </w:t>
      </w:r>
      <w:r w:rsidRPr="000D7634">
        <w:rPr>
          <w:rStyle w:val="oypena"/>
          <w:rFonts w:ascii="Tahoma" w:hAnsi="Tahoma" w:cs="Tahoma"/>
          <w:b/>
          <w:bCs/>
          <w:color w:val="000000"/>
          <w:sz w:val="32"/>
          <w:szCs w:val="32"/>
        </w:rPr>
        <w:t>https://aainahub.com/</w:t>
      </w:r>
    </w:p>
    <w:p w:rsidR="00E15BAD" w:rsidRDefault="00E15BAD" w:rsidP="009D5047">
      <w:pPr>
        <w:jc w:val="both"/>
      </w:pPr>
    </w:p>
    <w:p w:rsidR="00E15BAD" w:rsidRPr="00E15BAD" w:rsidRDefault="00B55742" w:rsidP="009D5047">
      <w:pPr>
        <w:jc w:val="both"/>
      </w:pPr>
      <w:r>
        <w:rPr>
          <w:noProof/>
        </w:rPr>
        <mc:AlternateContent>
          <mc:Choice Requires="wps">
            <w:drawing>
              <wp:anchor distT="0" distB="0" distL="114300" distR="114300" simplePos="0" relativeHeight="251660288" behindDoc="0" locked="0" layoutInCell="1" allowOverlap="1">
                <wp:simplePos x="0" y="0"/>
                <wp:positionH relativeFrom="column">
                  <wp:posOffset>463476</wp:posOffset>
                </wp:positionH>
                <wp:positionV relativeFrom="paragraph">
                  <wp:posOffset>63716</wp:posOffset>
                </wp:positionV>
                <wp:extent cx="5939161" cy="4589755"/>
                <wp:effectExtent l="0" t="0" r="17145" b="8255"/>
                <wp:wrapNone/>
                <wp:docPr id="1794837817" name="Text Box 1"/>
                <wp:cNvGraphicFramePr/>
                <a:graphic xmlns:a="http://schemas.openxmlformats.org/drawingml/2006/main">
                  <a:graphicData uri="http://schemas.microsoft.com/office/word/2010/wordprocessingShape">
                    <wps:wsp>
                      <wps:cNvSpPr txBox="1"/>
                      <wps:spPr>
                        <a:xfrm>
                          <a:off x="0" y="0"/>
                          <a:ext cx="5939161" cy="4589755"/>
                        </a:xfrm>
                        <a:prstGeom prst="rect">
                          <a:avLst/>
                        </a:prstGeom>
                        <a:solidFill>
                          <a:schemeClr val="lt1"/>
                        </a:solidFill>
                        <a:ln w="6350">
                          <a:solidFill>
                            <a:prstClr val="black"/>
                          </a:solidFill>
                        </a:ln>
                      </wps:spPr>
                      <wps:txbx>
                        <w:txbxContent>
                          <w:p w:rsidR="00B55742" w:rsidRDefault="00B55742">
                            <w:r w:rsidRPr="00B55742">
                              <w:rPr>
                                <w:noProof/>
                              </w:rPr>
                              <w:drawing>
                                <wp:inline distT="0" distB="0" distL="0" distR="0" wp14:anchorId="00C5157D" wp14:editId="5B8E5D8A">
                                  <wp:extent cx="5770486" cy="4491355"/>
                                  <wp:effectExtent l="0" t="0" r="0" b="4445"/>
                                  <wp:docPr id="189388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87626" name=""/>
                                          <pic:cNvPicPr/>
                                        </pic:nvPicPr>
                                        <pic:blipFill>
                                          <a:blip r:embed="rId6"/>
                                          <a:stretch>
                                            <a:fillRect/>
                                          </a:stretch>
                                        </pic:blipFill>
                                        <pic:spPr>
                                          <a:xfrm>
                                            <a:off x="0" y="0"/>
                                            <a:ext cx="5779464" cy="4498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5pt;margin-top:5pt;width:467.65pt;height:36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argOQIAAH0EAAAOAAAAZHJzL2Uyb0RvYy54bWysVN9v2jAQfp+0/8Hy+whQoCUiVIyKaRJq&#13;&#10;K9Gqz8axSTTH59mGhP31OzvhR7s9TXtxzr7z57vvvsvsvqkUOQjrStAZHfT6lAjNIS/1LqOvL6sv&#13;&#10;d5Q4z3TOFGiR0aNw9H7++dOsNqkYQgEqF5YgiHZpbTJaeG/SJHG8EBVzPTBCo1OCrZjHrd0luWU1&#13;&#10;olcqGfb7k6QGmxsLXDiHpw+tk84jvpSC+ycpnfBEZRRz83G1cd2GNZnPWLqzzBQl79Jg/5BFxUqN&#13;&#10;j56hHphnZG/LP6CqkltwIH2PQ5WAlCUXsQasZtD/UM2mYEbEWpAcZ840uf8Hyx8PG/NsiW++QoMN&#13;&#10;DITUxqUOD0M9jbRV+GKmBP1I4fFMm2g84Xg4nt5MB5MBJRx9o/Hd9HY8DjjJ5bqxzn8TUJFgZNRi&#13;&#10;XyJd7LB2vg09hYTXHKgyX5VKxU3QglgqSw4Mu6h8TBLB30UpTeqMTm7G/Qj8zhegz/e3ivEfXXpX&#13;&#10;UYinNOZ8KT5Yvtk2HSNbyI9IlIVWQ87wVYm4a+b8M7MoGuQGB8E/4SIVYDLQWZQUYH/97TzEYy/R&#13;&#10;S0mNIsyo+7lnVlCivmvs8nQwGgXVxs1ofDvEjb32bK89el8tARnCTmB20QzxXp1MaaF6w3lZhFfR&#13;&#10;xTTHtzPqT+bSt6OB88bFYhGDUKeG+bXeGB6gQ0cCny/NG7Om66dHKTzCSa4s/dDWNjbc1LDYe5Bl&#13;&#10;7HkguGW14x01HlXTzWMYout9jLr8Nea/AQAA//8DAFBLAwQUAAYACAAAACEAVVffDN8AAAAPAQAA&#13;&#10;DwAAAGRycy9kb3ducmV2LnhtbEyPT0/DMAzF70h8h8hI3FjCJkHomk78GVw4MRDnrPGSiiapkqwr&#13;&#10;3x73xC627J/8/F69mXzPRky5i0HB7UIAw9BG0wWr4Ovz9UYCy0UHo/sYUMEvZtg0lxe1rkw8hQ8c&#13;&#10;d8UyEgm50gpcKUPFeW4dep0XccBA7BCT14XGZLlJ+kTivudLIe64112gD04P+Oyw/dkdvYLtk32w&#13;&#10;rdTJbaXpunH6PrzbN6Wur6aXNZXHNbCCU/m/gDkD+YeGjO3jMZjMegX3K8pTaC+oz1wIuQK2n8lS&#13;&#10;Am9qfp6j+QMAAP//AwBQSwECLQAUAAYACAAAACEAtoM4kv4AAADhAQAAEwAAAAAAAAAAAAAAAAAA&#13;&#10;AAAAW0NvbnRlbnRfVHlwZXNdLnhtbFBLAQItABQABgAIAAAAIQA4/SH/1gAAAJQBAAALAAAAAAAA&#13;&#10;AAAAAAAAAC8BAABfcmVscy8ucmVsc1BLAQItABQABgAIAAAAIQAF6argOQIAAH0EAAAOAAAAAAAA&#13;&#10;AAAAAAAAAC4CAABkcnMvZTJvRG9jLnhtbFBLAQItABQABgAIAAAAIQBVV98M3wAAAA8BAAAPAAAA&#13;&#10;AAAAAAAAAAAAAJMEAABkcnMvZG93bnJldi54bWxQSwUGAAAAAAQABADzAAAAnwUAAAAA&#13;&#10;" fillcolor="white [3201]" strokeweight=".5pt">
                <v:textbox>
                  <w:txbxContent>
                    <w:p w:rsidR="00B55742" w:rsidRDefault="00B55742">
                      <w:r w:rsidRPr="00B55742">
                        <w:drawing>
                          <wp:inline distT="0" distB="0" distL="0" distR="0" wp14:anchorId="00C5157D" wp14:editId="5B8E5D8A">
                            <wp:extent cx="5770486" cy="4491355"/>
                            <wp:effectExtent l="0" t="0" r="0" b="4445"/>
                            <wp:docPr id="189388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87626" name=""/>
                                    <pic:cNvPicPr/>
                                  </pic:nvPicPr>
                                  <pic:blipFill>
                                    <a:blip r:embed="rId7"/>
                                    <a:stretch>
                                      <a:fillRect/>
                                    </a:stretch>
                                  </pic:blipFill>
                                  <pic:spPr>
                                    <a:xfrm>
                                      <a:off x="0" y="0"/>
                                      <a:ext cx="5779464" cy="4498343"/>
                                    </a:xfrm>
                                    <a:prstGeom prst="rect">
                                      <a:avLst/>
                                    </a:prstGeom>
                                  </pic:spPr>
                                </pic:pic>
                              </a:graphicData>
                            </a:graphic>
                          </wp:inline>
                        </w:drawing>
                      </w:r>
                    </w:p>
                  </w:txbxContent>
                </v:textbox>
              </v:shape>
            </w:pict>
          </mc:Fallback>
        </mc:AlternateContent>
      </w:r>
    </w:p>
    <w:p w:rsidR="00E15BAD" w:rsidRDefault="00E15BAD"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0D7634" w:rsidRPr="00FA2738" w:rsidRDefault="000D7634" w:rsidP="009D5047">
      <w:pPr>
        <w:pStyle w:val="NormalWeb"/>
        <w:jc w:val="both"/>
        <w:rPr>
          <w:rFonts w:ascii="Tahoma" w:hAnsi="Tahoma" w:cs="Tahoma"/>
          <w:b/>
          <w:sz w:val="32"/>
          <w:szCs w:val="32"/>
        </w:rPr>
      </w:pPr>
      <w:r w:rsidRPr="00FA2738">
        <w:rPr>
          <w:rFonts w:ascii="Tahoma" w:hAnsi="Tahoma" w:cs="Tahoma"/>
          <w:b/>
          <w:sz w:val="32"/>
          <w:szCs w:val="32"/>
        </w:rPr>
        <w:lastRenderedPageBreak/>
        <w:t>Introduction</w:t>
      </w:r>
    </w:p>
    <w:p w:rsidR="000D7634" w:rsidRDefault="000D7634" w:rsidP="009D5047">
      <w:pPr>
        <w:pStyle w:val="NormalWeb"/>
        <w:jc w:val="both"/>
        <w:rPr>
          <w:rFonts w:ascii="Tahoma" w:hAnsi="Tahoma" w:cs="Tahoma"/>
        </w:rPr>
      </w:pPr>
      <w:r w:rsidRPr="00A5030C">
        <w:rPr>
          <w:rFonts w:ascii="Tahoma" w:hAnsi="Tahoma" w:cs="Tahoma"/>
        </w:rPr>
        <w:t>We are delighted you are considering applying for a role at the Aaina Community Hub. Aaina delivers preventative and intervention focused life-enhancing opportunities for women and children, empowering through education, employment, advice and healthy lifestyles in a safe and supportive environment. We are looking for an enthusiastic person to join our team. This information pack contains important information about Aaina and the specific role you will be applyi</w:t>
      </w:r>
      <w:r w:rsidR="00ED57BD" w:rsidRPr="00A5030C">
        <w:rPr>
          <w:rFonts w:ascii="Tahoma" w:hAnsi="Tahoma" w:cs="Tahoma"/>
        </w:rPr>
        <w:t>ng for. Please read it carefully to learn about the role &amp; company</w:t>
      </w:r>
      <w:r w:rsidRPr="00A5030C">
        <w:rPr>
          <w:rFonts w:ascii="Tahoma" w:hAnsi="Tahoma" w:cs="Tahoma"/>
        </w:rPr>
        <w:t>.</w:t>
      </w:r>
    </w:p>
    <w:p w:rsidR="00B3225F" w:rsidRPr="00A5030C" w:rsidRDefault="00B3225F" w:rsidP="009D5047">
      <w:pPr>
        <w:pStyle w:val="NormalWeb"/>
        <w:jc w:val="both"/>
        <w:rPr>
          <w:rFonts w:ascii="Tahoma" w:hAnsi="Tahoma" w:cs="Tahoma"/>
        </w:rPr>
      </w:pPr>
      <w:r>
        <w:rPr>
          <w:rFonts w:ascii="Tahoma" w:hAnsi="Tahoma" w:cs="Tahoma"/>
        </w:rPr>
        <w:t xml:space="preserve">Aaina has been delivering services for residents of Walsall since 1997, we specialise in providing access to education and training, accessing employment, support services and community engagement. </w:t>
      </w:r>
    </w:p>
    <w:p w:rsidR="000D7634" w:rsidRPr="008B0E70" w:rsidRDefault="000D7634" w:rsidP="009D5047">
      <w:pPr>
        <w:pStyle w:val="NormalWeb"/>
        <w:jc w:val="both"/>
        <w:rPr>
          <w:rFonts w:asciiTheme="minorBidi" w:hAnsiTheme="minorBidi" w:cstheme="minorBidi"/>
          <w:b/>
          <w:sz w:val="32"/>
          <w:szCs w:val="32"/>
        </w:rPr>
      </w:pPr>
      <w:r w:rsidRPr="008B0E70">
        <w:rPr>
          <w:rFonts w:asciiTheme="minorBidi" w:hAnsiTheme="minorBidi" w:cstheme="minorBidi"/>
          <w:b/>
          <w:sz w:val="32"/>
          <w:szCs w:val="32"/>
        </w:rPr>
        <w:t xml:space="preserve">Our </w:t>
      </w:r>
      <w:r w:rsidR="00B3225F" w:rsidRPr="008B0E70">
        <w:rPr>
          <w:rFonts w:asciiTheme="minorBidi" w:hAnsiTheme="minorBidi" w:cstheme="minorBidi"/>
          <w:b/>
          <w:sz w:val="32"/>
          <w:szCs w:val="32"/>
        </w:rPr>
        <w:t>A</w:t>
      </w:r>
      <w:r w:rsidRPr="008B0E70">
        <w:rPr>
          <w:rFonts w:asciiTheme="minorBidi" w:hAnsiTheme="minorBidi" w:cstheme="minorBidi"/>
          <w:b/>
          <w:sz w:val="32"/>
          <w:szCs w:val="32"/>
        </w:rPr>
        <w:t>im</w:t>
      </w:r>
    </w:p>
    <w:p w:rsidR="000D7634" w:rsidRPr="00A5030C" w:rsidRDefault="000D7634" w:rsidP="009D5047">
      <w:pPr>
        <w:pStyle w:val="NormalWeb"/>
        <w:jc w:val="both"/>
        <w:rPr>
          <w:rFonts w:ascii="Tahoma" w:hAnsi="Tahoma" w:cs="Tahoma"/>
        </w:rPr>
      </w:pPr>
      <w:r w:rsidRPr="00A5030C">
        <w:rPr>
          <w:rFonts w:ascii="Tahoma" w:hAnsi="Tahoma" w:cs="Tahoma"/>
        </w:rPr>
        <w:t>To</w:t>
      </w:r>
      <w:r w:rsidR="00B55742">
        <w:rPr>
          <w:rFonts w:ascii="Tahoma" w:hAnsi="Tahoma" w:cs="Tahoma"/>
        </w:rPr>
        <w:t xml:space="preserve"> play a dynamic role in enhancing quality of life by providing education, work skills and addressing</w:t>
      </w:r>
      <w:r w:rsidR="00B3225F">
        <w:rPr>
          <w:rFonts w:ascii="Tahoma" w:hAnsi="Tahoma" w:cs="Tahoma"/>
        </w:rPr>
        <w:t xml:space="preserve"> </w:t>
      </w:r>
      <w:r w:rsidR="00B55742">
        <w:rPr>
          <w:rFonts w:ascii="Tahoma" w:hAnsi="Tahoma" w:cs="Tahoma"/>
        </w:rPr>
        <w:t xml:space="preserve">inequalities in a supportive environment leading to improved life chances for the women of Walsall and their families. </w:t>
      </w:r>
    </w:p>
    <w:p w:rsidR="000D7634" w:rsidRPr="008B0E70" w:rsidRDefault="000D7634" w:rsidP="009D5047">
      <w:pPr>
        <w:pStyle w:val="NormalWeb"/>
        <w:jc w:val="both"/>
        <w:rPr>
          <w:rFonts w:asciiTheme="minorBidi" w:hAnsiTheme="minorBidi" w:cstheme="minorBidi"/>
          <w:b/>
          <w:sz w:val="32"/>
          <w:szCs w:val="32"/>
        </w:rPr>
      </w:pPr>
      <w:r w:rsidRPr="008B0E70">
        <w:rPr>
          <w:rFonts w:asciiTheme="minorBidi" w:hAnsiTheme="minorBidi" w:cstheme="minorBidi"/>
          <w:b/>
          <w:sz w:val="32"/>
          <w:szCs w:val="32"/>
        </w:rPr>
        <w:t>Mission Statement:</w:t>
      </w:r>
    </w:p>
    <w:p w:rsidR="00B55742" w:rsidRDefault="00B55742" w:rsidP="009D5047">
      <w:pPr>
        <w:jc w:val="both"/>
        <w:rPr>
          <w:rFonts w:asciiTheme="minorBidi" w:hAnsiTheme="minorBidi"/>
          <w:color w:val="000000" w:themeColor="text1"/>
        </w:rPr>
      </w:pPr>
      <w:r w:rsidRPr="00B55742">
        <w:rPr>
          <w:rFonts w:ascii="Arial" w:hAnsi="Arial" w:cs="Arial"/>
          <w:color w:val="000000" w:themeColor="text1"/>
        </w:rPr>
        <w:t xml:space="preserve">Aaina Community Hub is committed to creating a nurturing environment where women and </w:t>
      </w:r>
      <w:r w:rsidR="00B3225F">
        <w:rPr>
          <w:rFonts w:ascii="Arial" w:hAnsi="Arial" w:cs="Arial"/>
          <w:color w:val="000000" w:themeColor="text1"/>
        </w:rPr>
        <w:t xml:space="preserve">their </w:t>
      </w:r>
      <w:r w:rsidRPr="00B55742">
        <w:rPr>
          <w:rFonts w:ascii="Arial" w:hAnsi="Arial" w:cs="Arial"/>
          <w:color w:val="000000" w:themeColor="text1"/>
        </w:rPr>
        <w:t xml:space="preserve">families can thrive together. Our mission is to promote inclusivity, empower personal growth, and build a strong community foundation. We believe in the power of unity and the potential of every individual to make a positive impact, </w:t>
      </w:r>
      <w:r w:rsidRPr="00B55742">
        <w:rPr>
          <w:rFonts w:asciiTheme="minorBidi" w:hAnsiTheme="minorBidi"/>
          <w:color w:val="000000" w:themeColor="text1"/>
        </w:rPr>
        <w:t xml:space="preserve">ensuring every voice is heard and every dream has the chance to flourish. </w:t>
      </w:r>
    </w:p>
    <w:p w:rsidR="00B3225F" w:rsidRPr="008B0E70" w:rsidRDefault="00B3225F" w:rsidP="009D5047">
      <w:pPr>
        <w:jc w:val="both"/>
        <w:rPr>
          <w:rFonts w:asciiTheme="minorBidi" w:hAnsiTheme="minorBidi"/>
          <w:b/>
          <w:bCs/>
          <w:color w:val="000000" w:themeColor="text1"/>
          <w:sz w:val="32"/>
          <w:szCs w:val="32"/>
        </w:rPr>
      </w:pPr>
      <w:r w:rsidRPr="008B0E70">
        <w:rPr>
          <w:rFonts w:asciiTheme="minorBidi" w:hAnsiTheme="minorBidi"/>
          <w:b/>
          <w:bCs/>
          <w:color w:val="000000" w:themeColor="text1"/>
          <w:sz w:val="32"/>
          <w:szCs w:val="32"/>
        </w:rPr>
        <w:t xml:space="preserve">Our Values </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Inclusive - To ensure Aaina Community Hub fosters an inclusive environment that welcomes and supports all women and families accessing our services and space</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Ethical / integrity – Our ethical approach to service delivery is reflective in our integrity and commitment to transparency and honesty.</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 xml:space="preserve">Equitable – </w:t>
      </w:r>
      <w:r>
        <w:rPr>
          <w:rFonts w:ascii="Arial" w:eastAsia="Arial" w:hAnsi="Arial" w:cs="Arial"/>
          <w:color w:val="000000" w:themeColor="text1"/>
        </w:rPr>
        <w:t xml:space="preserve">We are committed to </w:t>
      </w:r>
      <w:r w:rsidRPr="00B3225F">
        <w:rPr>
          <w:rFonts w:ascii="Arial" w:eastAsia="Arial" w:hAnsi="Arial" w:cs="Arial"/>
          <w:color w:val="000000" w:themeColor="text1"/>
        </w:rPr>
        <w:t xml:space="preserve">recognising individual strengths and capabilities and accommodating </w:t>
      </w:r>
      <w:r w:rsidR="005F2D0E">
        <w:rPr>
          <w:rFonts w:ascii="Arial" w:eastAsia="Arial" w:hAnsi="Arial" w:cs="Arial"/>
          <w:color w:val="000000" w:themeColor="text1"/>
        </w:rPr>
        <w:t>beneficiaries</w:t>
      </w:r>
      <w:r>
        <w:rPr>
          <w:rFonts w:ascii="Arial" w:eastAsia="Arial" w:hAnsi="Arial" w:cs="Arial"/>
          <w:color w:val="000000" w:themeColor="text1"/>
        </w:rPr>
        <w:t xml:space="preserve"> </w:t>
      </w:r>
      <w:r w:rsidRPr="00B3225F">
        <w:rPr>
          <w:rFonts w:ascii="Arial" w:eastAsia="Arial" w:hAnsi="Arial" w:cs="Arial"/>
          <w:color w:val="000000" w:themeColor="text1"/>
        </w:rPr>
        <w:t>accordingly</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Empowering – We recognise women’s power and provide them with the space and platform to reclaim this in a safe and supportive environment</w:t>
      </w:r>
    </w:p>
    <w:p w:rsidR="00B3225F" w:rsidRPr="00B3225F" w:rsidRDefault="005F2D0E"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Self-Worth</w:t>
      </w:r>
      <w:r w:rsidR="00B3225F" w:rsidRPr="00B3225F">
        <w:rPr>
          <w:rFonts w:ascii="Arial" w:eastAsia="Arial" w:hAnsi="Arial" w:cs="Arial"/>
          <w:color w:val="000000" w:themeColor="text1"/>
        </w:rPr>
        <w:t xml:space="preserve"> – instilling </w:t>
      </w:r>
      <w:r w:rsidRPr="00B3225F">
        <w:rPr>
          <w:rFonts w:ascii="Arial" w:eastAsia="Arial" w:hAnsi="Arial" w:cs="Arial"/>
          <w:color w:val="000000" w:themeColor="text1"/>
        </w:rPr>
        <w:t>self-respect</w:t>
      </w:r>
      <w:r w:rsidR="00B3225F" w:rsidRPr="00B3225F">
        <w:rPr>
          <w:rFonts w:ascii="Arial" w:eastAsia="Arial" w:hAnsi="Arial" w:cs="Arial"/>
          <w:color w:val="000000" w:themeColor="text1"/>
        </w:rPr>
        <w:t xml:space="preserve"> and </w:t>
      </w:r>
      <w:r w:rsidRPr="00B3225F">
        <w:rPr>
          <w:rFonts w:ascii="Arial" w:eastAsia="Arial" w:hAnsi="Arial" w:cs="Arial"/>
          <w:color w:val="000000" w:themeColor="text1"/>
        </w:rPr>
        <w:t>self-worth</w:t>
      </w:r>
      <w:r w:rsidR="00B3225F" w:rsidRPr="00B3225F">
        <w:rPr>
          <w:rFonts w:ascii="Arial" w:eastAsia="Arial" w:hAnsi="Arial" w:cs="Arial"/>
          <w:color w:val="000000" w:themeColor="text1"/>
        </w:rPr>
        <w:t xml:space="preserve"> in</w:t>
      </w:r>
      <w:r w:rsidR="00B3225F">
        <w:rPr>
          <w:rFonts w:ascii="Arial" w:eastAsia="Arial" w:hAnsi="Arial" w:cs="Arial"/>
          <w:color w:val="000000" w:themeColor="text1"/>
        </w:rPr>
        <w:t xml:space="preserve"> </w:t>
      </w:r>
      <w:r>
        <w:rPr>
          <w:rFonts w:ascii="Arial" w:eastAsia="Arial" w:hAnsi="Arial" w:cs="Arial"/>
          <w:color w:val="000000" w:themeColor="text1"/>
        </w:rPr>
        <w:t>beneficiaries</w:t>
      </w:r>
      <w:r w:rsidR="00B3225F" w:rsidRPr="00B3225F">
        <w:rPr>
          <w:rFonts w:ascii="Arial" w:eastAsia="Arial" w:hAnsi="Arial" w:cs="Arial"/>
          <w:color w:val="000000" w:themeColor="text1"/>
        </w:rPr>
        <w:t xml:space="preserve"> is fundamental for them to thrive and lead independent lives with </w:t>
      </w:r>
      <w:r w:rsidRPr="00B3225F">
        <w:rPr>
          <w:rFonts w:ascii="Arial" w:eastAsia="Arial" w:hAnsi="Arial" w:cs="Arial"/>
          <w:color w:val="000000" w:themeColor="text1"/>
        </w:rPr>
        <w:t>self-belief</w:t>
      </w:r>
      <w:r w:rsidR="00B3225F" w:rsidRPr="00B3225F">
        <w:rPr>
          <w:rFonts w:ascii="Arial" w:eastAsia="Arial" w:hAnsi="Arial" w:cs="Arial"/>
          <w:color w:val="000000" w:themeColor="text1"/>
        </w:rPr>
        <w:t xml:space="preserve"> and strength</w:t>
      </w:r>
    </w:p>
    <w:p w:rsid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 xml:space="preserve">Opportunities – Aaina is committed to making opportunities accessible to </w:t>
      </w:r>
      <w:r w:rsidR="005F2D0E">
        <w:rPr>
          <w:rFonts w:ascii="Arial" w:eastAsia="Arial" w:hAnsi="Arial" w:cs="Arial"/>
          <w:color w:val="000000" w:themeColor="text1"/>
        </w:rPr>
        <w:t>beneficiaries</w:t>
      </w:r>
      <w:r>
        <w:rPr>
          <w:rFonts w:ascii="Arial" w:eastAsia="Arial" w:hAnsi="Arial" w:cs="Arial"/>
          <w:color w:val="000000" w:themeColor="text1"/>
        </w:rPr>
        <w:t xml:space="preserve"> </w:t>
      </w:r>
      <w:r w:rsidRPr="00B3225F">
        <w:rPr>
          <w:rFonts w:ascii="Arial" w:eastAsia="Arial" w:hAnsi="Arial" w:cs="Arial"/>
          <w:color w:val="000000" w:themeColor="text1"/>
        </w:rPr>
        <w:t xml:space="preserve">that develop skills, wellbeing and prosperity and lead to individual progress.  </w:t>
      </w:r>
    </w:p>
    <w:p w:rsidR="00B3225F" w:rsidRDefault="008B0E70" w:rsidP="009D5047">
      <w:pPr>
        <w:jc w:val="both"/>
        <w:rPr>
          <w:rFonts w:ascii="Arial" w:eastAsia="Arial" w:hAnsi="Arial" w:cs="Arial"/>
          <w:color w:val="000000" w:themeColor="text1"/>
        </w:rPr>
      </w:pPr>
      <w:r>
        <w:rPr>
          <w:rFonts w:ascii="Arial" w:eastAsia="Arial" w:hAnsi="Arial" w:cs="Arial"/>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1431142</wp:posOffset>
                </wp:positionH>
                <wp:positionV relativeFrom="paragraph">
                  <wp:posOffset>81440</wp:posOffset>
                </wp:positionV>
                <wp:extent cx="3417903" cy="2086253"/>
                <wp:effectExtent l="0" t="0" r="11430" b="9525"/>
                <wp:wrapNone/>
                <wp:docPr id="2117190676" name="Text Box 2"/>
                <wp:cNvGraphicFramePr/>
                <a:graphic xmlns:a="http://schemas.openxmlformats.org/drawingml/2006/main">
                  <a:graphicData uri="http://schemas.microsoft.com/office/word/2010/wordprocessingShape">
                    <wps:wsp>
                      <wps:cNvSpPr txBox="1"/>
                      <wps:spPr>
                        <a:xfrm>
                          <a:off x="0" y="0"/>
                          <a:ext cx="3417903" cy="2086253"/>
                        </a:xfrm>
                        <a:prstGeom prst="rect">
                          <a:avLst/>
                        </a:prstGeom>
                        <a:solidFill>
                          <a:schemeClr val="lt1"/>
                        </a:solidFill>
                        <a:ln w="6350">
                          <a:solidFill>
                            <a:prstClr val="black"/>
                          </a:solidFill>
                        </a:ln>
                      </wps:spPr>
                      <wps:txbx>
                        <w:txbxContent>
                          <w:p w:rsidR="008B0E70" w:rsidRDefault="008B0E70" w:rsidP="008B0E70">
                            <w:r w:rsidRPr="00D12F2A">
                              <w:rPr>
                                <w:noProof/>
                              </w:rPr>
                              <w:drawing>
                                <wp:inline distT="0" distB="0" distL="0" distR="0" wp14:anchorId="48FD7EC4" wp14:editId="3FF4F9F3">
                                  <wp:extent cx="3221983" cy="2028993"/>
                                  <wp:effectExtent l="0" t="0" r="4445" b="3175"/>
                                  <wp:docPr id="83455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56828" name=""/>
                                          <pic:cNvPicPr/>
                                        </pic:nvPicPr>
                                        <pic:blipFill>
                                          <a:blip r:embed="rId8"/>
                                          <a:stretch>
                                            <a:fillRect/>
                                          </a:stretch>
                                        </pic:blipFill>
                                        <pic:spPr>
                                          <a:xfrm>
                                            <a:off x="0" y="0"/>
                                            <a:ext cx="3361335" cy="21167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7" type="#_x0000_t202" style="position:absolute;left:0;text-align:left;margin-left:112.7pt;margin-top:6.4pt;width:269.15pt;height:16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629OwIAAIQEAAAOAAAAZHJzL2Uyb0RvYy54bWysVE1v2zAMvQ/YfxB0X+x8tjXiFFmKDAOC&#13;&#10;tkBa9KzIUmJMFjVJiZ39+lGy89Fup2EXmRKpJ/Lx0dP7plLkIKwrQee030spEZpDUeptTl9fll9u&#13;&#10;KXGe6YIp0CKnR+Ho/ezzp2ltMjGAHahCWIIg2mW1yenOe5MlieM7UTHXAyM0OiXYinnc2m1SWFYj&#13;&#10;eqWSQZpOkhpsYSxw4RyePrROOov4Ugrun6R0whOVU8zNx9XGdRPWZDZl2dYysyt5lwb7hywqVmp8&#13;&#10;9Az1wDwje1v+AVWV3IID6XscqgSkLLmINWA1/fRDNesdMyLWguQ4c6bJ/T9Y/nhYm2dLfPMVGmxg&#13;&#10;IKQ2LnN4GOpppK3CFzMl6EcKj2faROMJx8PhqH9zlw4p4egbpLeTwXgYcJLLdWOd/yagIsHIqcW+&#13;&#10;RLrYYeV8G3oKCa85UGWxLJWKm6AFsVCWHBh2UfmYJIK/i1Ka1DmdDMdpBH7nC9Dn+xvF+I8uvaso&#13;&#10;xFMac74UHyzfbBpSFlfEbKA4Il8WWik5w5clwq+Y88/MonaQIpwH/4SLVIA5QWdRsgP762/nIR5b&#13;&#10;il5KatRiTt3PPbOCEvVdY7Pv+qNREG/cjMY3A9zYa8/m2qP31QKQqD5OnuHRDPFenUxpoXrDsZmH&#13;&#10;V9HFNMe3c+pP5sK3E4Jjx8V8HoNQrob5lV4bHqBDYwKtL80bs6Zrq0dFPMJJtSz70N02NtzUMN97&#13;&#10;kGVsfeC5ZbWjH6UexdONZZil632Muvw8Zr8BAAD//wMAUEsDBBQABgAIAAAAIQARm/vo4wAAAA8B&#13;&#10;AAAPAAAAZHJzL2Rvd25yZXYueG1sTI/NTsMwEITvSLyDtUjcqNOktCGNU/HTcuFEQZy3sWtbxHYU&#13;&#10;u2l4e7YnuKy0mtnZ+erN5Do2qiHa4AXMZxkw5dsgrdcCPj92dyWwmNBL7IJXAn5UhE1zfVVjJcPZ&#13;&#10;v6txnzSjEB8rFGBS6ivOY2uUwzgLvfKkHcPgMNE6aC4HPFO463ieZUvu0Hr6YLBXz0a13/uTE7B9&#13;&#10;0g+6LXEw21JaO05fxzf9KsTtzfSypvG4BpbUlP4u4MJA/aGhYodw8jKyTkCe3y/ISkJOHGRYLYsV&#13;&#10;sIOAYjEvgDc1/8/R/AIAAP//AwBQSwECLQAUAAYACAAAACEAtoM4kv4AAADhAQAAEwAAAAAAAAAA&#13;&#10;AAAAAAAAAAAAW0NvbnRlbnRfVHlwZXNdLnhtbFBLAQItABQABgAIAAAAIQA4/SH/1gAAAJQBAAAL&#13;&#10;AAAAAAAAAAAAAAAAAC8BAABfcmVscy8ucmVsc1BLAQItABQABgAIAAAAIQA5C629OwIAAIQEAAAO&#13;&#10;AAAAAAAAAAAAAAAAAC4CAABkcnMvZTJvRG9jLnhtbFBLAQItABQABgAIAAAAIQARm/vo4wAAAA8B&#13;&#10;AAAPAAAAAAAAAAAAAAAAAJUEAABkcnMvZG93bnJldi54bWxQSwUGAAAAAAQABADzAAAApQUAAAAA&#13;&#10;" fillcolor="white [3201]" strokeweight=".5pt">
                <v:textbox>
                  <w:txbxContent>
                    <w:p w:rsidR="008B0E70" w:rsidRDefault="008B0E70" w:rsidP="008B0E70">
                      <w:r w:rsidRPr="00D12F2A">
                        <w:rPr>
                          <w:noProof/>
                        </w:rPr>
                        <w:drawing>
                          <wp:inline distT="0" distB="0" distL="0" distR="0" wp14:anchorId="48FD7EC4" wp14:editId="3FF4F9F3">
                            <wp:extent cx="3221983" cy="2028993"/>
                            <wp:effectExtent l="0" t="0" r="4445" b="3175"/>
                            <wp:docPr id="83455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56828" name=""/>
                                    <pic:cNvPicPr/>
                                  </pic:nvPicPr>
                                  <pic:blipFill>
                                    <a:blip r:embed="rId9"/>
                                    <a:stretch>
                                      <a:fillRect/>
                                    </a:stretch>
                                  </pic:blipFill>
                                  <pic:spPr>
                                    <a:xfrm>
                                      <a:off x="0" y="0"/>
                                      <a:ext cx="3361335" cy="2116748"/>
                                    </a:xfrm>
                                    <a:prstGeom prst="rect">
                                      <a:avLst/>
                                    </a:prstGeom>
                                  </pic:spPr>
                                </pic:pic>
                              </a:graphicData>
                            </a:graphic>
                          </wp:inline>
                        </w:drawing>
                      </w:r>
                    </w:p>
                  </w:txbxContent>
                </v:textbox>
              </v:shape>
            </w:pict>
          </mc:Fallback>
        </mc:AlternateContent>
      </w:r>
    </w:p>
    <w:p w:rsidR="008B0E70" w:rsidRPr="00B3225F" w:rsidRDefault="008B0E70" w:rsidP="009D5047">
      <w:pPr>
        <w:jc w:val="both"/>
        <w:rPr>
          <w:rFonts w:ascii="Arial" w:eastAsia="Arial" w:hAnsi="Arial" w:cs="Arial"/>
          <w:color w:val="000000" w:themeColor="text1"/>
        </w:rPr>
      </w:pPr>
    </w:p>
    <w:p w:rsidR="00B3225F" w:rsidRPr="00B3225F" w:rsidRDefault="00B3225F" w:rsidP="009D5047">
      <w:pPr>
        <w:jc w:val="both"/>
        <w:rPr>
          <w:rFonts w:ascii="Tahoma" w:hAnsi="Tahoma" w:cs="Tahoma"/>
          <w:b/>
          <w:bCs/>
          <w:color w:val="000000" w:themeColor="text1"/>
          <w:sz w:val="32"/>
          <w:szCs w:val="32"/>
        </w:rPr>
      </w:pPr>
    </w:p>
    <w:p w:rsidR="00B55742" w:rsidRDefault="00B55742" w:rsidP="009D5047">
      <w:pPr>
        <w:jc w:val="both"/>
        <w:rPr>
          <w:rFonts w:asciiTheme="minorBidi" w:hAnsiTheme="minorBidi"/>
          <w:color w:val="000000" w:themeColor="text1"/>
        </w:rPr>
      </w:pPr>
    </w:p>
    <w:p w:rsidR="00CB5E0F" w:rsidRDefault="00E15BAD" w:rsidP="009D5047">
      <w:pPr>
        <w:jc w:val="both"/>
      </w:pPr>
      <w:r>
        <w:br w:type="page"/>
      </w:r>
    </w:p>
    <w:p w:rsidR="008B0E70" w:rsidRPr="008B0E70" w:rsidRDefault="00A228B6" w:rsidP="009D5047">
      <w:pPr>
        <w:jc w:val="both"/>
        <w:rPr>
          <w:rFonts w:asciiTheme="minorBidi" w:hAnsiTheme="minorBidi"/>
          <w:lang w:val="en-US"/>
        </w:rPr>
      </w:pPr>
      <w:r>
        <w:rPr>
          <w:rFonts w:asciiTheme="minorBidi" w:hAnsiTheme="minorBidi"/>
          <w:lang w:val="en-US"/>
        </w:rPr>
        <w:lastRenderedPageBreak/>
        <w:t xml:space="preserve">Aaina has secured </w:t>
      </w:r>
      <w:r w:rsidR="008B0E70" w:rsidRPr="008B0E70">
        <w:rPr>
          <w:rFonts w:asciiTheme="minorBidi" w:hAnsiTheme="minorBidi"/>
          <w:lang w:val="en-US"/>
        </w:rPr>
        <w:t xml:space="preserve">Youth Futures </w:t>
      </w:r>
      <w:r>
        <w:rPr>
          <w:rFonts w:asciiTheme="minorBidi" w:hAnsiTheme="minorBidi"/>
          <w:lang w:val="en-US"/>
        </w:rPr>
        <w:t xml:space="preserve">Foundation funding for a </w:t>
      </w:r>
      <w:r w:rsidR="005F2D0E">
        <w:rPr>
          <w:rFonts w:asciiTheme="minorBidi" w:hAnsiTheme="minorBidi"/>
          <w:lang w:val="en-US"/>
        </w:rPr>
        <w:t>4-year</w:t>
      </w:r>
      <w:r>
        <w:rPr>
          <w:rFonts w:asciiTheme="minorBidi" w:hAnsiTheme="minorBidi"/>
          <w:lang w:val="en-US"/>
        </w:rPr>
        <w:t xml:space="preserve"> programme </w:t>
      </w:r>
      <w:r w:rsidR="008B0E70" w:rsidRPr="008B0E70">
        <w:rPr>
          <w:rFonts w:asciiTheme="minorBidi" w:hAnsiTheme="minorBidi"/>
          <w:lang w:val="en-US"/>
        </w:rPr>
        <w:t xml:space="preserve">as part of the Connected Futures programme. </w:t>
      </w:r>
    </w:p>
    <w:p w:rsidR="008B0E70" w:rsidRPr="008B0E70" w:rsidRDefault="008B0E70" w:rsidP="009D5047">
      <w:pPr>
        <w:jc w:val="both"/>
        <w:rPr>
          <w:rFonts w:asciiTheme="minorBidi" w:hAnsiTheme="minorBidi"/>
          <w:lang w:val="en-US"/>
        </w:rPr>
      </w:pPr>
      <w:r w:rsidRPr="008B0E70">
        <w:rPr>
          <w:rFonts w:asciiTheme="minorBidi" w:hAnsiTheme="minorBidi"/>
          <w:lang w:val="en-US"/>
        </w:rPr>
        <w:t>Aaina has identified three key objectives for the young people that will be targeted:</w:t>
      </w:r>
    </w:p>
    <w:p w:rsidR="008B0E70" w:rsidRPr="008B0E70" w:rsidRDefault="008B0E70" w:rsidP="009D5047">
      <w:pPr>
        <w:numPr>
          <w:ilvl w:val="0"/>
          <w:numId w:val="6"/>
        </w:numPr>
        <w:spacing w:after="0" w:line="240" w:lineRule="auto"/>
        <w:jc w:val="both"/>
        <w:rPr>
          <w:rFonts w:asciiTheme="minorBidi" w:hAnsiTheme="minorBidi"/>
        </w:rPr>
      </w:pPr>
      <w:r w:rsidRPr="008B0E70">
        <w:rPr>
          <w:rFonts w:asciiTheme="minorBidi" w:hAnsiTheme="minorBidi"/>
        </w:rPr>
        <w:t xml:space="preserve">An increase in Walsall’s 16-24 employment rate for young people with Bangladeshi and Pakistani heritage. </w:t>
      </w:r>
    </w:p>
    <w:p w:rsidR="008B0E70" w:rsidRPr="008B0E70" w:rsidRDefault="008B0E70" w:rsidP="009D5047">
      <w:pPr>
        <w:numPr>
          <w:ilvl w:val="0"/>
          <w:numId w:val="7"/>
        </w:numPr>
        <w:spacing w:after="0" w:line="240" w:lineRule="auto"/>
        <w:jc w:val="both"/>
        <w:rPr>
          <w:rFonts w:asciiTheme="minorBidi" w:hAnsiTheme="minorBidi"/>
        </w:rPr>
      </w:pPr>
      <w:r w:rsidRPr="008B0E70">
        <w:rPr>
          <w:rFonts w:asciiTheme="minorBidi" w:hAnsiTheme="minorBidi"/>
        </w:rPr>
        <w:t xml:space="preserve">Greater diversity of opportunity, including access to progression, as a result of changes in employer practice. </w:t>
      </w:r>
    </w:p>
    <w:p w:rsidR="008B0E70" w:rsidRDefault="008B0E70" w:rsidP="009D5047">
      <w:pPr>
        <w:numPr>
          <w:ilvl w:val="0"/>
          <w:numId w:val="8"/>
        </w:numPr>
        <w:spacing w:after="0" w:line="240" w:lineRule="auto"/>
        <w:jc w:val="both"/>
        <w:rPr>
          <w:rFonts w:asciiTheme="minorBidi" w:hAnsiTheme="minorBidi"/>
        </w:rPr>
      </w:pPr>
      <w:r w:rsidRPr="008B0E70">
        <w:rPr>
          <w:rFonts w:asciiTheme="minorBidi" w:hAnsiTheme="minorBidi"/>
        </w:rPr>
        <w:t xml:space="preserve">Increased access to skills and training opportunities. </w:t>
      </w:r>
    </w:p>
    <w:p w:rsidR="008B0E70" w:rsidRPr="008B0E70" w:rsidRDefault="008B0E70" w:rsidP="009D5047">
      <w:pPr>
        <w:spacing w:after="0" w:line="240" w:lineRule="auto"/>
        <w:ind w:left="720"/>
        <w:jc w:val="both"/>
        <w:rPr>
          <w:rFonts w:asciiTheme="minorBidi" w:hAnsiTheme="minorBidi"/>
        </w:rPr>
      </w:pPr>
    </w:p>
    <w:p w:rsidR="008B0E70" w:rsidRPr="008B0E70" w:rsidRDefault="008B0E70" w:rsidP="009D5047">
      <w:pPr>
        <w:jc w:val="both"/>
        <w:rPr>
          <w:rFonts w:asciiTheme="minorBidi" w:hAnsiTheme="minorBidi"/>
          <w:lang w:val="en-US"/>
        </w:rPr>
      </w:pPr>
      <w:r w:rsidRPr="008B0E70">
        <w:rPr>
          <w:rFonts w:asciiTheme="minorBidi" w:hAnsiTheme="minorBidi"/>
          <w:lang w:val="en-US"/>
        </w:rPr>
        <w:t xml:space="preserve">The aim will be to create employer-led momentum for change, through building relationships with employers, supported by wider strategic alliances. This partnership will broker direct engagement between employers and young people in the community – both to access opportunities and to influence thinking and practice. </w:t>
      </w:r>
    </w:p>
    <w:p w:rsidR="008B0E70" w:rsidRPr="008B0E70" w:rsidRDefault="008B0E70" w:rsidP="009D5047">
      <w:pPr>
        <w:jc w:val="both"/>
        <w:rPr>
          <w:rFonts w:asciiTheme="minorBidi" w:hAnsiTheme="minorBidi"/>
          <w:lang w:val="en-US"/>
        </w:rPr>
      </w:pPr>
      <w:r w:rsidRPr="008B0E70">
        <w:rPr>
          <w:rFonts w:asciiTheme="minorBidi" w:hAnsiTheme="minorBidi"/>
          <w:lang w:val="en-US"/>
        </w:rPr>
        <w:t xml:space="preserve">This will be achieved through three workstreams: </w:t>
      </w:r>
    </w:p>
    <w:p w:rsidR="008B0E70" w:rsidRPr="008B0E70" w:rsidRDefault="008B0E70" w:rsidP="009D5047">
      <w:pPr>
        <w:pStyle w:val="ListParagraph"/>
        <w:numPr>
          <w:ilvl w:val="0"/>
          <w:numId w:val="9"/>
        </w:numPr>
        <w:spacing w:after="0" w:line="240" w:lineRule="auto"/>
        <w:jc w:val="both"/>
        <w:rPr>
          <w:rFonts w:asciiTheme="minorBidi" w:hAnsiTheme="minorBidi" w:cstheme="minorBidi"/>
          <w:b/>
          <w:bCs/>
          <w:lang w:val="en-US"/>
        </w:rPr>
      </w:pPr>
      <w:r w:rsidRPr="008B0E70">
        <w:rPr>
          <w:rFonts w:asciiTheme="minorBidi" w:hAnsiTheme="minorBidi" w:cstheme="minorBidi"/>
          <w:b/>
          <w:bCs/>
          <w:lang w:val="en-US"/>
        </w:rPr>
        <w:t xml:space="preserve">Employer engagement </w:t>
      </w:r>
      <w:r w:rsidRPr="008B0E70">
        <w:rPr>
          <w:rFonts w:asciiTheme="minorBidi" w:hAnsiTheme="minorBidi" w:cstheme="minorBidi"/>
          <w:lang w:val="en-US"/>
        </w:rPr>
        <w:t xml:space="preserve">– Building ownership among local employers of the business benefits of a diverse workforce and the practical steps they can take to develop more inclusive employment practices. </w:t>
      </w:r>
    </w:p>
    <w:p w:rsidR="008B0E70" w:rsidRPr="008B0E70" w:rsidRDefault="008B0E70" w:rsidP="009D5047">
      <w:pPr>
        <w:pStyle w:val="ListParagraph"/>
        <w:jc w:val="both"/>
        <w:rPr>
          <w:rFonts w:asciiTheme="minorBidi" w:hAnsiTheme="minorBidi" w:cstheme="minorBidi"/>
          <w:b/>
          <w:bCs/>
          <w:lang w:val="en-US"/>
        </w:rPr>
      </w:pPr>
    </w:p>
    <w:p w:rsidR="008B0E70" w:rsidRPr="008B0E70" w:rsidRDefault="008B0E70" w:rsidP="009D5047">
      <w:pPr>
        <w:pStyle w:val="ListParagraph"/>
        <w:numPr>
          <w:ilvl w:val="0"/>
          <w:numId w:val="9"/>
        </w:numPr>
        <w:spacing w:after="0" w:line="240" w:lineRule="auto"/>
        <w:jc w:val="both"/>
        <w:rPr>
          <w:rFonts w:asciiTheme="minorBidi" w:hAnsiTheme="minorBidi" w:cstheme="minorBidi"/>
          <w:b/>
          <w:bCs/>
          <w:lang w:val="en-US"/>
        </w:rPr>
      </w:pPr>
      <w:r w:rsidRPr="008B0E70">
        <w:rPr>
          <w:rFonts w:asciiTheme="minorBidi" w:hAnsiTheme="minorBidi" w:cstheme="minorBidi"/>
          <w:b/>
          <w:bCs/>
          <w:lang w:val="en-US"/>
        </w:rPr>
        <w:t xml:space="preserve">Youth voice and engagement </w:t>
      </w:r>
      <w:r w:rsidRPr="008B0E70">
        <w:rPr>
          <w:rFonts w:asciiTheme="minorBidi" w:hAnsiTheme="minorBidi" w:cstheme="minorBidi"/>
          <w:lang w:val="en-US"/>
        </w:rPr>
        <w:t>– Providing outreach and brokerage with young people with Bangladeshi and Pakistani heritage, including those currently in low-paid employment, to promote access to training and progression opportunities.</w:t>
      </w:r>
    </w:p>
    <w:p w:rsidR="008B0E70" w:rsidRPr="008B0E70" w:rsidRDefault="008B0E70" w:rsidP="009D5047">
      <w:pPr>
        <w:jc w:val="both"/>
        <w:rPr>
          <w:rFonts w:asciiTheme="minorBidi" w:hAnsiTheme="minorBidi"/>
          <w:b/>
          <w:bCs/>
          <w:lang w:val="en-US"/>
        </w:rPr>
      </w:pPr>
    </w:p>
    <w:p w:rsidR="008B0E70" w:rsidRPr="008B0E70" w:rsidRDefault="008B0E70" w:rsidP="009D5047">
      <w:pPr>
        <w:pStyle w:val="ListParagraph"/>
        <w:numPr>
          <w:ilvl w:val="0"/>
          <w:numId w:val="9"/>
        </w:numPr>
        <w:spacing w:after="0" w:line="240" w:lineRule="auto"/>
        <w:jc w:val="both"/>
        <w:rPr>
          <w:rFonts w:asciiTheme="minorBidi" w:hAnsiTheme="minorBidi" w:cstheme="minorBidi"/>
          <w:b/>
          <w:bCs/>
          <w:lang w:val="en-US"/>
        </w:rPr>
      </w:pPr>
      <w:r w:rsidRPr="008B0E70">
        <w:rPr>
          <w:rFonts w:asciiTheme="minorBidi" w:hAnsiTheme="minorBidi" w:cstheme="minorBidi"/>
          <w:b/>
          <w:bCs/>
          <w:lang w:val="en-US"/>
        </w:rPr>
        <w:t xml:space="preserve">Systems engagement </w:t>
      </w:r>
      <w:r w:rsidRPr="008B0E70">
        <w:rPr>
          <w:rFonts w:asciiTheme="minorBidi" w:hAnsiTheme="minorBidi" w:cstheme="minorBidi"/>
          <w:lang w:val="en-US"/>
        </w:rPr>
        <w:t>– Tackling systemic barriers</w:t>
      </w:r>
      <w:r w:rsidRPr="008B0E70">
        <w:rPr>
          <w:rFonts w:asciiTheme="minorBidi" w:hAnsiTheme="minorBidi" w:cstheme="minorBidi"/>
          <w:b/>
          <w:bCs/>
          <w:lang w:val="en-US"/>
        </w:rPr>
        <w:t xml:space="preserve"> </w:t>
      </w:r>
      <w:r w:rsidRPr="008B0E70">
        <w:rPr>
          <w:rFonts w:asciiTheme="minorBidi" w:hAnsiTheme="minorBidi" w:cstheme="minorBidi"/>
          <w:lang w:val="en-US"/>
        </w:rPr>
        <w:t xml:space="preserve">in schools, colleges / training providers or families, as well as mainstream employment support, which limit young people’s exposure and/or access to opportunities.  </w:t>
      </w:r>
    </w:p>
    <w:p w:rsidR="008B0E70" w:rsidRDefault="00A228B6" w:rsidP="009D5047">
      <w:pPr>
        <w:pStyle w:val="NormalWeb"/>
        <w:jc w:val="both"/>
        <w:rPr>
          <w:rFonts w:asciiTheme="minorBidi" w:hAnsiTheme="minorBidi" w:cstheme="minorBidi"/>
          <w:bCs/>
        </w:rPr>
      </w:pPr>
      <w:r>
        <w:rPr>
          <w:rFonts w:asciiTheme="minorBidi" w:hAnsiTheme="minorBidi" w:cstheme="minorBidi"/>
          <w:bCs/>
        </w:rPr>
        <w:t>We are keen to recruit a dynamic</w:t>
      </w:r>
      <w:r w:rsidR="006F2B7B">
        <w:rPr>
          <w:rFonts w:asciiTheme="minorBidi" w:hAnsiTheme="minorBidi" w:cstheme="minorBidi"/>
          <w:bCs/>
        </w:rPr>
        <w:t xml:space="preserve"> and committed</w:t>
      </w:r>
      <w:r>
        <w:rPr>
          <w:rFonts w:asciiTheme="minorBidi" w:hAnsiTheme="minorBidi" w:cstheme="minorBidi"/>
          <w:bCs/>
        </w:rPr>
        <w:t xml:space="preserve"> team that will commence delivery from </w:t>
      </w:r>
      <w:r w:rsidR="006F2B7B">
        <w:rPr>
          <w:rFonts w:asciiTheme="minorBidi" w:hAnsiTheme="minorBidi" w:cstheme="minorBidi"/>
          <w:bCs/>
        </w:rPr>
        <w:t xml:space="preserve">January </w:t>
      </w:r>
      <w:r>
        <w:rPr>
          <w:rFonts w:asciiTheme="minorBidi" w:hAnsiTheme="minorBidi" w:cstheme="minorBidi"/>
          <w:bCs/>
        </w:rPr>
        <w:t>2024</w:t>
      </w:r>
      <w:r w:rsidR="006F2B7B">
        <w:rPr>
          <w:rFonts w:asciiTheme="minorBidi" w:hAnsiTheme="minorBidi" w:cstheme="minorBidi"/>
          <w:bCs/>
        </w:rPr>
        <w:t xml:space="preserve">, </w:t>
      </w:r>
      <w:r>
        <w:rPr>
          <w:rFonts w:asciiTheme="minorBidi" w:hAnsiTheme="minorBidi" w:cstheme="minorBidi"/>
          <w:bCs/>
        </w:rPr>
        <w:t xml:space="preserve"> </w:t>
      </w:r>
      <w:r w:rsidR="006F2B7B">
        <w:rPr>
          <w:rFonts w:asciiTheme="minorBidi" w:hAnsiTheme="minorBidi" w:cstheme="minorBidi"/>
          <w:bCs/>
        </w:rPr>
        <w:t>staff</w:t>
      </w:r>
      <w:r>
        <w:rPr>
          <w:rFonts w:asciiTheme="minorBidi" w:hAnsiTheme="minorBidi" w:cstheme="minorBidi"/>
          <w:bCs/>
        </w:rPr>
        <w:t xml:space="preserve"> will be primarily based at </w:t>
      </w:r>
      <w:r w:rsidR="006F2B7B">
        <w:rPr>
          <w:rFonts w:asciiTheme="minorBidi" w:hAnsiTheme="minorBidi" w:cstheme="minorBidi"/>
          <w:bCs/>
        </w:rPr>
        <w:t>T</w:t>
      </w:r>
      <w:r>
        <w:rPr>
          <w:rFonts w:asciiTheme="minorBidi" w:hAnsiTheme="minorBidi" w:cstheme="minorBidi"/>
          <w:bCs/>
        </w:rPr>
        <w:t>he Digital Hub on St Georges Street in Walsall</w:t>
      </w:r>
      <w:r w:rsidR="006F2B7B">
        <w:rPr>
          <w:rFonts w:asciiTheme="minorBidi" w:hAnsiTheme="minorBidi" w:cstheme="minorBidi"/>
          <w:bCs/>
        </w:rPr>
        <w:t xml:space="preserve">. </w:t>
      </w:r>
    </w:p>
    <w:p w:rsidR="006F2B7B" w:rsidRDefault="006F2B7B" w:rsidP="009D5047">
      <w:pPr>
        <w:pStyle w:val="NormalWeb"/>
        <w:jc w:val="both"/>
        <w:rPr>
          <w:rFonts w:asciiTheme="minorBidi" w:hAnsiTheme="minorBidi" w:cstheme="minorBidi"/>
          <w:b/>
          <w:sz w:val="32"/>
          <w:szCs w:val="32"/>
        </w:rPr>
      </w:pPr>
      <w:r w:rsidRPr="006F2B7B">
        <w:rPr>
          <w:rFonts w:asciiTheme="minorBidi" w:hAnsiTheme="minorBidi" w:cstheme="minorBidi"/>
          <w:b/>
          <w:sz w:val="32"/>
          <w:szCs w:val="32"/>
        </w:rPr>
        <w:t xml:space="preserve">Being Part of the Team </w:t>
      </w:r>
    </w:p>
    <w:p w:rsidR="006F2B7B" w:rsidRDefault="006F2B7B" w:rsidP="009D5047">
      <w:pPr>
        <w:pStyle w:val="NormalWeb"/>
        <w:jc w:val="both"/>
        <w:rPr>
          <w:rFonts w:asciiTheme="minorBidi" w:hAnsiTheme="minorBidi" w:cstheme="minorBidi"/>
          <w:bCs/>
        </w:rPr>
      </w:pPr>
      <w:r w:rsidRPr="006F2B7B">
        <w:rPr>
          <w:rFonts w:asciiTheme="minorBidi" w:hAnsiTheme="minorBidi" w:cstheme="minorBidi"/>
          <w:bCs/>
        </w:rPr>
        <w:t xml:space="preserve">At Aaina </w:t>
      </w:r>
      <w:r>
        <w:rPr>
          <w:rFonts w:asciiTheme="minorBidi" w:hAnsiTheme="minorBidi" w:cstheme="minorBidi"/>
          <w:bCs/>
        </w:rPr>
        <w:t xml:space="preserve">we want to see people grow and succeed ad to thrive in their roles which is firmly aligned with our values. We expect everyone to display the </w:t>
      </w:r>
      <w:r w:rsidR="005F2D0E">
        <w:rPr>
          <w:rFonts w:asciiTheme="minorBidi" w:hAnsiTheme="minorBidi" w:cstheme="minorBidi"/>
          <w:bCs/>
        </w:rPr>
        <w:t>behaviours</w:t>
      </w:r>
      <w:r>
        <w:rPr>
          <w:rFonts w:asciiTheme="minorBidi" w:hAnsiTheme="minorBidi" w:cstheme="minorBidi"/>
          <w:bCs/>
        </w:rPr>
        <w:t xml:space="preserve"> need to contribute to our vision and purpose. In return we seek to offer an inclusive, rewarding and </w:t>
      </w:r>
      <w:r w:rsidR="005F2D0E">
        <w:rPr>
          <w:rFonts w:asciiTheme="minorBidi" w:hAnsiTheme="minorBidi" w:cstheme="minorBidi"/>
          <w:bCs/>
        </w:rPr>
        <w:t>collaborative</w:t>
      </w:r>
      <w:r>
        <w:rPr>
          <w:rFonts w:asciiTheme="minorBidi" w:hAnsiTheme="minorBidi" w:cstheme="minorBidi"/>
          <w:bCs/>
        </w:rPr>
        <w:t xml:space="preserve"> environment. </w:t>
      </w:r>
    </w:p>
    <w:p w:rsidR="009D5047" w:rsidRPr="009D5047" w:rsidRDefault="009D5047" w:rsidP="009D5047">
      <w:pPr>
        <w:pStyle w:val="NormalWeb"/>
        <w:jc w:val="both"/>
        <w:rPr>
          <w:rFonts w:asciiTheme="minorBidi" w:hAnsiTheme="minorBidi" w:cstheme="minorBidi"/>
          <w:b/>
          <w:sz w:val="32"/>
          <w:szCs w:val="32"/>
        </w:rPr>
      </w:pPr>
      <w:r w:rsidRPr="009D5047">
        <w:rPr>
          <w:rFonts w:asciiTheme="minorBidi" w:hAnsiTheme="minorBidi" w:cstheme="minorBidi"/>
          <w:b/>
          <w:sz w:val="32"/>
          <w:szCs w:val="32"/>
        </w:rPr>
        <w:t>Staff Benefits</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28 days annual leave, plus England public holidays per year (pro rata if part time)</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Mid and annual performance review with development plans </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Access to mandatory and ongoing personal development training </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NEST employer contribution scheme </w:t>
      </w:r>
    </w:p>
    <w:p w:rsidR="006F2B7B" w:rsidRPr="009D5047" w:rsidRDefault="009D5047" w:rsidP="009D5047">
      <w:pPr>
        <w:pStyle w:val="NormalWeb"/>
        <w:numPr>
          <w:ilvl w:val="0"/>
          <w:numId w:val="10"/>
        </w:numPr>
        <w:jc w:val="both"/>
        <w:rPr>
          <w:rFonts w:ascii="Tahoma" w:hAnsi="Tahoma" w:cs="Tahoma"/>
          <w:bCs/>
        </w:rPr>
      </w:pPr>
      <w:r>
        <w:rPr>
          <w:rFonts w:asciiTheme="minorBidi" w:hAnsiTheme="minorBidi" w:cstheme="minorBidi"/>
          <w:bCs/>
        </w:rPr>
        <w:t>Mental Health and Wellbeing support including a trained mental health first aider within the team</w:t>
      </w:r>
    </w:p>
    <w:p w:rsidR="009D5047" w:rsidRPr="009D5047" w:rsidRDefault="009D5047" w:rsidP="009D5047">
      <w:pPr>
        <w:pStyle w:val="NormalWeb"/>
        <w:numPr>
          <w:ilvl w:val="0"/>
          <w:numId w:val="10"/>
        </w:numPr>
        <w:jc w:val="both"/>
        <w:rPr>
          <w:rFonts w:ascii="Tahoma" w:hAnsi="Tahoma" w:cs="Tahoma"/>
          <w:bCs/>
        </w:rPr>
      </w:pPr>
      <w:r>
        <w:rPr>
          <w:rFonts w:asciiTheme="minorBidi" w:hAnsiTheme="minorBidi" w:cstheme="minorBidi"/>
          <w:bCs/>
        </w:rPr>
        <w:t>Office closure between Christmas and New Year</w:t>
      </w:r>
    </w:p>
    <w:p w:rsidR="009D5047" w:rsidRPr="009D5047" w:rsidRDefault="00342D20" w:rsidP="009D5047">
      <w:pPr>
        <w:pStyle w:val="NormalWeb"/>
        <w:numPr>
          <w:ilvl w:val="0"/>
          <w:numId w:val="10"/>
        </w:numPr>
        <w:jc w:val="both"/>
        <w:rPr>
          <w:rFonts w:ascii="Tahoma" w:hAnsi="Tahoma" w:cs="Tahoma"/>
          <w:bCs/>
        </w:rPr>
      </w:pPr>
      <w:r>
        <w:rPr>
          <w:rFonts w:asciiTheme="minorBidi" w:hAnsiTheme="minorBidi" w:cstheme="minorBidi"/>
          <w:bCs/>
        </w:rPr>
        <w:t>We a</w:t>
      </w:r>
      <w:r w:rsidR="009D5047">
        <w:rPr>
          <w:rFonts w:asciiTheme="minorBidi" w:hAnsiTheme="minorBidi" w:cstheme="minorBidi"/>
          <w:bCs/>
        </w:rPr>
        <w:t xml:space="preserve">ccommodate school </w:t>
      </w:r>
      <w:r w:rsidR="005F2D0E">
        <w:rPr>
          <w:rFonts w:asciiTheme="minorBidi" w:hAnsiTheme="minorBidi" w:cstheme="minorBidi"/>
          <w:bCs/>
        </w:rPr>
        <w:t>pick-ups</w:t>
      </w:r>
      <w:r w:rsidR="009D5047">
        <w:rPr>
          <w:rFonts w:asciiTheme="minorBidi" w:hAnsiTheme="minorBidi" w:cstheme="minorBidi"/>
          <w:bCs/>
        </w:rPr>
        <w:t xml:space="preserve"> and drop offs</w:t>
      </w:r>
      <w:r>
        <w:rPr>
          <w:rFonts w:asciiTheme="minorBidi" w:hAnsiTheme="minorBidi" w:cstheme="minorBidi"/>
          <w:bCs/>
        </w:rPr>
        <w:t xml:space="preserve"> </w:t>
      </w:r>
    </w:p>
    <w:p w:rsidR="009D5047" w:rsidRPr="00342D20" w:rsidRDefault="009D5047" w:rsidP="009D5047">
      <w:pPr>
        <w:pStyle w:val="NormalWeb"/>
        <w:numPr>
          <w:ilvl w:val="0"/>
          <w:numId w:val="10"/>
        </w:numPr>
        <w:jc w:val="both"/>
        <w:rPr>
          <w:rFonts w:ascii="Tahoma" w:hAnsi="Tahoma" w:cs="Tahoma"/>
          <w:bCs/>
        </w:rPr>
      </w:pPr>
      <w:r>
        <w:rPr>
          <w:rFonts w:asciiTheme="minorBidi" w:hAnsiTheme="minorBidi" w:cstheme="minorBidi"/>
          <w:bCs/>
        </w:rPr>
        <w:t>Team building sessions throughout the year</w:t>
      </w:r>
    </w:p>
    <w:p w:rsidR="00342D20" w:rsidRPr="00342D20" w:rsidRDefault="00342D20" w:rsidP="009D5047">
      <w:pPr>
        <w:pStyle w:val="NormalWeb"/>
        <w:numPr>
          <w:ilvl w:val="0"/>
          <w:numId w:val="10"/>
        </w:numPr>
        <w:jc w:val="both"/>
        <w:rPr>
          <w:rFonts w:ascii="Tahoma" w:hAnsi="Tahoma" w:cs="Tahoma"/>
          <w:bCs/>
        </w:rPr>
      </w:pPr>
      <w:r>
        <w:rPr>
          <w:rFonts w:asciiTheme="minorBidi" w:hAnsiTheme="minorBidi" w:cstheme="minorBidi"/>
          <w:bCs/>
        </w:rPr>
        <w:t xml:space="preserve">Mentoring and Coaching opportunities </w:t>
      </w:r>
    </w:p>
    <w:p w:rsidR="00342D20" w:rsidRPr="006F2B7B" w:rsidRDefault="00342D20" w:rsidP="00342D20">
      <w:pPr>
        <w:pStyle w:val="NormalWeb"/>
        <w:ind w:left="720"/>
        <w:jc w:val="both"/>
        <w:rPr>
          <w:rFonts w:ascii="Tahoma" w:hAnsi="Tahoma" w:cs="Tahoma"/>
          <w:bCs/>
        </w:rPr>
      </w:pPr>
    </w:p>
    <w:p w:rsidR="008B0E70" w:rsidRDefault="008B0E70" w:rsidP="009D5047">
      <w:pPr>
        <w:pStyle w:val="NormalWeb"/>
        <w:jc w:val="both"/>
        <w:rPr>
          <w:rFonts w:ascii="Tahoma" w:hAnsi="Tahoma" w:cs="Tahoma"/>
          <w:b/>
        </w:rPr>
      </w:pPr>
    </w:p>
    <w:p w:rsidR="008B0E70" w:rsidRDefault="008B0E70" w:rsidP="009D5047">
      <w:pPr>
        <w:pStyle w:val="NormalWeb"/>
        <w:jc w:val="both"/>
        <w:rPr>
          <w:rFonts w:ascii="Tahoma" w:hAnsi="Tahoma" w:cs="Tahoma"/>
          <w:b/>
        </w:rPr>
      </w:pPr>
    </w:p>
    <w:p w:rsidR="009D5047" w:rsidRDefault="009D5047" w:rsidP="009D5047">
      <w:pPr>
        <w:pStyle w:val="NormalWeb"/>
        <w:jc w:val="both"/>
        <w:rPr>
          <w:rFonts w:ascii="Tahoma" w:hAnsi="Tahoma" w:cs="Tahoma"/>
          <w:b/>
        </w:rPr>
      </w:pPr>
    </w:p>
    <w:p w:rsidR="00CB5E0F" w:rsidRPr="009D5047" w:rsidRDefault="00CB5E0F" w:rsidP="00342D20">
      <w:pPr>
        <w:pStyle w:val="NormalWeb"/>
        <w:jc w:val="center"/>
        <w:rPr>
          <w:rFonts w:asciiTheme="minorBidi" w:hAnsiTheme="minorBidi" w:cstheme="minorBidi"/>
          <w:b/>
          <w:sz w:val="32"/>
          <w:szCs w:val="32"/>
        </w:rPr>
      </w:pPr>
      <w:r w:rsidRPr="009D5047">
        <w:rPr>
          <w:rFonts w:asciiTheme="minorBidi" w:hAnsiTheme="minorBidi" w:cstheme="minorBidi"/>
          <w:b/>
          <w:sz w:val="32"/>
          <w:szCs w:val="32"/>
        </w:rPr>
        <w:t>Job description</w:t>
      </w:r>
    </w:p>
    <w:p w:rsidR="001F5D43" w:rsidRPr="009D5047" w:rsidRDefault="001F5D43" w:rsidP="009D5047">
      <w:pPr>
        <w:pStyle w:val="NormalWeb"/>
        <w:jc w:val="both"/>
        <w:rPr>
          <w:rFonts w:asciiTheme="minorBidi" w:hAnsiTheme="minorBidi" w:cstheme="minorBidi"/>
        </w:rPr>
      </w:pPr>
      <w:r w:rsidRPr="009D5047">
        <w:rPr>
          <w:rFonts w:asciiTheme="minorBidi" w:hAnsiTheme="minorBidi" w:cstheme="minorBidi"/>
          <w:b/>
        </w:rPr>
        <w:t>Position title:</w:t>
      </w:r>
      <w:r w:rsidRPr="009D5047">
        <w:rPr>
          <w:rFonts w:asciiTheme="minorBidi" w:hAnsiTheme="minorBidi" w:cstheme="minorBidi"/>
        </w:rPr>
        <w:t xml:space="preserve"> Finance Officer</w:t>
      </w:r>
    </w:p>
    <w:p w:rsidR="001F5D43" w:rsidRPr="009D5047" w:rsidRDefault="001F5D43" w:rsidP="009D5047">
      <w:pPr>
        <w:pStyle w:val="NormalWeb"/>
        <w:jc w:val="both"/>
        <w:rPr>
          <w:rFonts w:asciiTheme="minorBidi" w:hAnsiTheme="minorBidi" w:cstheme="minorBidi"/>
        </w:rPr>
      </w:pPr>
      <w:r w:rsidRPr="009D5047">
        <w:rPr>
          <w:rFonts w:asciiTheme="minorBidi" w:hAnsiTheme="minorBidi" w:cstheme="minorBidi"/>
          <w:b/>
        </w:rPr>
        <w:t>Salary:</w:t>
      </w:r>
      <w:r w:rsidRPr="009D5047">
        <w:rPr>
          <w:rFonts w:asciiTheme="minorBidi" w:hAnsiTheme="minorBidi" w:cstheme="minorBidi"/>
        </w:rPr>
        <w:t xml:space="preserve"> £28,860 pro rata (£15.00per hour) </w:t>
      </w:r>
    </w:p>
    <w:p w:rsidR="001F5D43" w:rsidRPr="009D5047" w:rsidRDefault="001F5D43" w:rsidP="009D5047">
      <w:pPr>
        <w:pStyle w:val="NormalWeb"/>
        <w:jc w:val="both"/>
        <w:rPr>
          <w:rFonts w:asciiTheme="minorBidi" w:hAnsiTheme="minorBidi" w:cstheme="minorBidi"/>
        </w:rPr>
      </w:pPr>
      <w:r w:rsidRPr="009D5047">
        <w:rPr>
          <w:rFonts w:asciiTheme="minorBidi" w:hAnsiTheme="minorBidi" w:cstheme="minorBidi"/>
          <w:b/>
        </w:rPr>
        <w:t>Hours of work</w:t>
      </w:r>
      <w:r w:rsidR="00A5030C" w:rsidRPr="009D5047">
        <w:rPr>
          <w:rFonts w:asciiTheme="minorBidi" w:hAnsiTheme="minorBidi" w:cstheme="minorBidi"/>
          <w:b/>
        </w:rPr>
        <w:t>:</w:t>
      </w:r>
      <w:r w:rsidRPr="009D5047">
        <w:rPr>
          <w:rFonts w:asciiTheme="minorBidi" w:hAnsiTheme="minorBidi" w:cstheme="minorBidi"/>
        </w:rPr>
        <w:t xml:space="preserve"> 18 hrs per week </w:t>
      </w:r>
    </w:p>
    <w:p w:rsidR="001F5D43" w:rsidRPr="009D5047" w:rsidRDefault="001F5D43" w:rsidP="009D5047">
      <w:pPr>
        <w:pStyle w:val="NormalWeb"/>
        <w:jc w:val="both"/>
        <w:rPr>
          <w:rFonts w:asciiTheme="minorBidi" w:hAnsiTheme="minorBidi" w:cstheme="minorBidi"/>
        </w:rPr>
      </w:pPr>
      <w:r w:rsidRPr="009D5047">
        <w:rPr>
          <w:rFonts w:asciiTheme="minorBidi" w:hAnsiTheme="minorBidi" w:cstheme="minorBidi"/>
          <w:b/>
        </w:rPr>
        <w:t>Duration</w:t>
      </w:r>
      <w:r w:rsidR="00A5030C" w:rsidRPr="009D5047">
        <w:rPr>
          <w:rFonts w:asciiTheme="minorBidi" w:hAnsiTheme="minorBidi" w:cstheme="minorBidi"/>
          <w:b/>
        </w:rPr>
        <w:t>:</w:t>
      </w:r>
      <w:r w:rsidRPr="009D5047">
        <w:rPr>
          <w:rFonts w:asciiTheme="minorBidi" w:hAnsiTheme="minorBidi" w:cstheme="minorBidi"/>
        </w:rPr>
        <w:t xml:space="preserve"> 4 Years </w:t>
      </w:r>
    </w:p>
    <w:p w:rsidR="001F5D43" w:rsidRPr="009D5047" w:rsidRDefault="001F5D43" w:rsidP="009D5047">
      <w:pPr>
        <w:pStyle w:val="NormalWeb"/>
        <w:jc w:val="both"/>
        <w:rPr>
          <w:rFonts w:asciiTheme="minorBidi" w:hAnsiTheme="minorBidi" w:cstheme="minorBidi"/>
        </w:rPr>
      </w:pPr>
      <w:r w:rsidRPr="009D5047">
        <w:rPr>
          <w:rFonts w:asciiTheme="minorBidi" w:hAnsiTheme="minorBidi" w:cstheme="minorBidi"/>
          <w:b/>
        </w:rPr>
        <w:t>Place of Work:</w:t>
      </w:r>
      <w:r w:rsidRPr="009D5047">
        <w:rPr>
          <w:rFonts w:asciiTheme="minorBidi" w:hAnsiTheme="minorBidi" w:cstheme="minorBidi"/>
        </w:rPr>
        <w:t xml:space="preserve"> Located at the AAINA Community Hub, WS1 3BS Job </w:t>
      </w:r>
    </w:p>
    <w:p w:rsidR="00A5030C" w:rsidRPr="009D5047" w:rsidRDefault="001F5D43" w:rsidP="009D5047">
      <w:pPr>
        <w:pStyle w:val="NormalWeb"/>
        <w:jc w:val="both"/>
        <w:rPr>
          <w:rFonts w:asciiTheme="minorBidi" w:hAnsiTheme="minorBidi" w:cstheme="minorBidi"/>
          <w:b/>
        </w:rPr>
      </w:pPr>
      <w:r w:rsidRPr="009D5047">
        <w:rPr>
          <w:rFonts w:asciiTheme="minorBidi" w:hAnsiTheme="minorBidi" w:cstheme="minorBidi"/>
          <w:b/>
        </w:rPr>
        <w:t xml:space="preserve">Summary: </w:t>
      </w:r>
    </w:p>
    <w:p w:rsidR="001F5D43" w:rsidRPr="009D5047" w:rsidRDefault="001F5D43" w:rsidP="009D5047">
      <w:pPr>
        <w:pStyle w:val="NormalWeb"/>
        <w:jc w:val="both"/>
        <w:rPr>
          <w:rFonts w:asciiTheme="minorBidi" w:hAnsiTheme="minorBidi" w:cstheme="minorBidi"/>
        </w:rPr>
      </w:pPr>
      <w:r w:rsidRPr="009D5047">
        <w:rPr>
          <w:rFonts w:asciiTheme="minorBidi" w:hAnsiTheme="minorBidi" w:cstheme="minorBidi"/>
        </w:rPr>
        <w:t>To provide financial administration support to the organi</w:t>
      </w:r>
      <w:r w:rsidR="005F2D0E">
        <w:rPr>
          <w:rFonts w:asciiTheme="minorBidi" w:hAnsiTheme="minorBidi" w:cstheme="minorBidi"/>
        </w:rPr>
        <w:t>s</w:t>
      </w:r>
      <w:r w:rsidRPr="009D5047">
        <w:rPr>
          <w:rFonts w:asciiTheme="minorBidi" w:hAnsiTheme="minorBidi" w:cstheme="minorBidi"/>
        </w:rPr>
        <w:t xml:space="preserve">ation, oversee project income expenditure, process invoices and responsible for managing financial records, ensuring compliance with financial regulations, and providing financial insights that support decision-making. </w:t>
      </w:r>
    </w:p>
    <w:p w:rsidR="00A5030C" w:rsidRPr="009D5047" w:rsidRDefault="001F5D43" w:rsidP="009D5047">
      <w:pPr>
        <w:pStyle w:val="NormalWeb"/>
        <w:jc w:val="both"/>
        <w:rPr>
          <w:rFonts w:asciiTheme="minorBidi" w:hAnsiTheme="minorBidi" w:cstheme="minorBidi"/>
          <w:b/>
        </w:rPr>
      </w:pPr>
      <w:r w:rsidRPr="009D5047">
        <w:rPr>
          <w:rFonts w:asciiTheme="minorBidi" w:hAnsiTheme="minorBidi" w:cstheme="minorBidi"/>
          <w:b/>
        </w:rPr>
        <w:t>Key Responsibilities</w:t>
      </w:r>
    </w:p>
    <w:p w:rsidR="001F5D43" w:rsidRPr="009D5047" w:rsidRDefault="001F5D43" w:rsidP="009D5047">
      <w:pPr>
        <w:pStyle w:val="NormalWeb"/>
        <w:jc w:val="both"/>
        <w:rPr>
          <w:rFonts w:asciiTheme="minorBidi" w:hAnsiTheme="minorBidi" w:cstheme="minorBidi"/>
          <w:b/>
        </w:rPr>
      </w:pPr>
      <w:r w:rsidRPr="009D5047">
        <w:rPr>
          <w:rFonts w:asciiTheme="minorBidi" w:hAnsiTheme="minorBidi" w:cstheme="minorBidi"/>
        </w:rPr>
        <w:t>Financial Management: Maintain accurate financial records and ensure the integrity of financial data. Oversee accounts payable and receivable, ensuring timely processing of invoices and payments.</w:t>
      </w:r>
    </w:p>
    <w:p w:rsidR="001F5D43" w:rsidRPr="009D5047" w:rsidRDefault="001F5D43" w:rsidP="009D5047">
      <w:pPr>
        <w:pStyle w:val="Heading3"/>
        <w:jc w:val="both"/>
        <w:rPr>
          <w:rFonts w:asciiTheme="minorBidi" w:hAnsiTheme="minorBidi" w:cstheme="minorBidi"/>
          <w:color w:val="000000"/>
          <w:sz w:val="24"/>
          <w:szCs w:val="24"/>
        </w:rPr>
      </w:pPr>
      <w:r w:rsidRPr="009D5047">
        <w:rPr>
          <w:rFonts w:asciiTheme="minorBidi" w:hAnsiTheme="minorBidi" w:cstheme="minorBidi"/>
          <w:color w:val="000000"/>
          <w:sz w:val="24"/>
          <w:szCs w:val="24"/>
        </w:rPr>
        <w:t>Skills and Qualifications</w:t>
      </w:r>
    </w:p>
    <w:p w:rsidR="001F5D43" w:rsidRPr="009D5047" w:rsidRDefault="001F5D43" w:rsidP="009D5047">
      <w:pPr>
        <w:pStyle w:val="Heading4"/>
        <w:jc w:val="both"/>
        <w:rPr>
          <w:rFonts w:asciiTheme="minorBidi" w:hAnsiTheme="minorBidi" w:cstheme="minorBidi"/>
          <w:color w:val="000000"/>
        </w:rPr>
      </w:pPr>
      <w:r w:rsidRPr="009D5047">
        <w:rPr>
          <w:rFonts w:asciiTheme="minorBidi" w:hAnsiTheme="minorBidi" w:cstheme="minorBidi"/>
          <w:color w:val="000000"/>
        </w:rPr>
        <w:t>Education:</w:t>
      </w:r>
    </w:p>
    <w:p w:rsidR="001F5D43" w:rsidRPr="009D5047" w:rsidRDefault="001F5D43" w:rsidP="009D5047">
      <w:pPr>
        <w:numPr>
          <w:ilvl w:val="0"/>
          <w:numId w:val="1"/>
        </w:numPr>
        <w:spacing w:before="100" w:beforeAutospacing="1" w:after="100" w:afterAutospacing="1" w:line="240" w:lineRule="auto"/>
        <w:jc w:val="both"/>
        <w:rPr>
          <w:rFonts w:asciiTheme="minorBidi" w:hAnsiTheme="minorBidi"/>
          <w:color w:val="000000"/>
        </w:rPr>
      </w:pPr>
      <w:r w:rsidRPr="009D5047">
        <w:rPr>
          <w:rFonts w:asciiTheme="minorBidi" w:hAnsiTheme="minorBidi"/>
          <w:color w:val="000000"/>
        </w:rPr>
        <w:t>Relevant qualifications in finance, accounting, business administration, or a related field.</w:t>
      </w:r>
    </w:p>
    <w:p w:rsidR="001F5D43" w:rsidRPr="009D5047" w:rsidRDefault="001F5D43" w:rsidP="009D5047">
      <w:pPr>
        <w:pStyle w:val="Heading4"/>
        <w:jc w:val="both"/>
        <w:rPr>
          <w:rFonts w:asciiTheme="minorBidi" w:hAnsiTheme="minorBidi" w:cstheme="minorBidi"/>
          <w:color w:val="000000"/>
        </w:rPr>
      </w:pPr>
      <w:r w:rsidRPr="009D5047">
        <w:rPr>
          <w:rFonts w:asciiTheme="minorBidi" w:hAnsiTheme="minorBidi" w:cstheme="minorBidi"/>
          <w:color w:val="000000"/>
        </w:rPr>
        <w:t>Experience:</w:t>
      </w:r>
    </w:p>
    <w:p w:rsidR="001F5D43" w:rsidRPr="009D5047" w:rsidRDefault="001F5D43" w:rsidP="009D5047">
      <w:pPr>
        <w:numPr>
          <w:ilvl w:val="0"/>
          <w:numId w:val="2"/>
        </w:numPr>
        <w:spacing w:before="100" w:beforeAutospacing="1" w:after="100" w:afterAutospacing="1" w:line="240" w:lineRule="auto"/>
        <w:jc w:val="both"/>
        <w:rPr>
          <w:rFonts w:asciiTheme="minorBidi" w:hAnsiTheme="minorBidi"/>
          <w:color w:val="000000"/>
        </w:rPr>
      </w:pPr>
      <w:r w:rsidRPr="009D5047">
        <w:rPr>
          <w:rFonts w:asciiTheme="minorBidi" w:hAnsiTheme="minorBidi"/>
          <w:color w:val="000000"/>
        </w:rPr>
        <w:t>Proven experience in a finance or accounting role, preferably within the same industry.</w:t>
      </w:r>
    </w:p>
    <w:p w:rsidR="001F5D43" w:rsidRPr="009D5047" w:rsidRDefault="001F5D43" w:rsidP="009D5047">
      <w:pPr>
        <w:numPr>
          <w:ilvl w:val="0"/>
          <w:numId w:val="2"/>
        </w:numPr>
        <w:spacing w:before="100" w:beforeAutospacing="1" w:after="100" w:afterAutospacing="1" w:line="240" w:lineRule="auto"/>
        <w:jc w:val="both"/>
        <w:rPr>
          <w:rFonts w:asciiTheme="minorBidi" w:hAnsiTheme="minorBidi"/>
          <w:color w:val="000000"/>
        </w:rPr>
      </w:pPr>
      <w:r w:rsidRPr="009D5047">
        <w:rPr>
          <w:rFonts w:asciiTheme="minorBidi" w:hAnsiTheme="minorBidi"/>
          <w:color w:val="000000"/>
        </w:rPr>
        <w:t>Experience with financial reporting, budgeting, and financial analysis.</w:t>
      </w:r>
    </w:p>
    <w:p w:rsidR="001F5D43" w:rsidRPr="009D5047" w:rsidRDefault="001F5D43" w:rsidP="009D5047">
      <w:pPr>
        <w:numPr>
          <w:ilvl w:val="0"/>
          <w:numId w:val="2"/>
        </w:numPr>
        <w:spacing w:before="100" w:beforeAutospacing="1" w:after="100" w:afterAutospacing="1" w:line="240" w:lineRule="auto"/>
        <w:jc w:val="both"/>
        <w:rPr>
          <w:rFonts w:asciiTheme="minorBidi" w:hAnsiTheme="minorBidi"/>
          <w:color w:val="000000"/>
        </w:rPr>
      </w:pPr>
      <w:r w:rsidRPr="009D5047">
        <w:rPr>
          <w:rFonts w:asciiTheme="minorBidi" w:hAnsiTheme="minorBidi"/>
          <w:color w:val="000000"/>
        </w:rPr>
        <w:t>Finance administration in a community setting desirable</w:t>
      </w:r>
    </w:p>
    <w:p w:rsidR="001F5D43" w:rsidRPr="009D5047" w:rsidRDefault="001F5D43" w:rsidP="009D5047">
      <w:pPr>
        <w:pStyle w:val="Heading4"/>
        <w:jc w:val="both"/>
        <w:rPr>
          <w:rFonts w:asciiTheme="minorBidi" w:hAnsiTheme="minorBidi" w:cstheme="minorBidi"/>
          <w:color w:val="000000"/>
        </w:rPr>
      </w:pPr>
      <w:r w:rsidRPr="009D5047">
        <w:rPr>
          <w:rFonts w:asciiTheme="minorBidi" w:hAnsiTheme="minorBidi" w:cstheme="minorBidi"/>
          <w:color w:val="000000"/>
        </w:rPr>
        <w:t>Skills:</w:t>
      </w:r>
    </w:p>
    <w:p w:rsidR="001F5D43" w:rsidRPr="009D5047" w:rsidRDefault="001F5D43" w:rsidP="009D5047">
      <w:pPr>
        <w:numPr>
          <w:ilvl w:val="0"/>
          <w:numId w:val="3"/>
        </w:numPr>
        <w:spacing w:before="100" w:beforeAutospacing="1" w:after="100" w:afterAutospacing="1" w:line="240" w:lineRule="auto"/>
        <w:jc w:val="both"/>
        <w:rPr>
          <w:rFonts w:asciiTheme="minorBidi" w:hAnsiTheme="minorBidi"/>
          <w:color w:val="000000"/>
        </w:rPr>
      </w:pPr>
      <w:r w:rsidRPr="009D5047">
        <w:rPr>
          <w:rStyle w:val="Strong"/>
          <w:rFonts w:asciiTheme="minorBidi" w:hAnsiTheme="minorBidi"/>
          <w:color w:val="000000"/>
        </w:rPr>
        <w:t>Analytical Skills:</w:t>
      </w:r>
      <w:r w:rsidRPr="009D5047">
        <w:rPr>
          <w:rStyle w:val="apple-converted-space"/>
          <w:rFonts w:asciiTheme="minorBidi" w:hAnsiTheme="minorBidi"/>
          <w:color w:val="000000"/>
        </w:rPr>
        <w:t> </w:t>
      </w:r>
      <w:r w:rsidRPr="009D5047">
        <w:rPr>
          <w:rFonts w:asciiTheme="minorBidi" w:hAnsiTheme="minorBidi"/>
          <w:color w:val="000000"/>
        </w:rPr>
        <w:t xml:space="preserve">Ability to </w:t>
      </w:r>
      <w:r w:rsidR="00A5030C" w:rsidRPr="009D5047">
        <w:rPr>
          <w:rFonts w:asciiTheme="minorBidi" w:hAnsiTheme="minorBidi"/>
          <w:color w:val="000000"/>
        </w:rPr>
        <w:t>analyse</w:t>
      </w:r>
      <w:r w:rsidRPr="009D5047">
        <w:rPr>
          <w:rFonts w:asciiTheme="minorBidi" w:hAnsiTheme="minorBidi"/>
          <w:color w:val="000000"/>
        </w:rPr>
        <w:t xml:space="preserve"> financial data and provide actionable insights.</w:t>
      </w:r>
    </w:p>
    <w:p w:rsidR="001F5D43" w:rsidRPr="009D5047" w:rsidRDefault="001F5D43" w:rsidP="009D5047">
      <w:pPr>
        <w:numPr>
          <w:ilvl w:val="0"/>
          <w:numId w:val="3"/>
        </w:numPr>
        <w:spacing w:before="100" w:beforeAutospacing="1" w:after="100" w:afterAutospacing="1" w:line="240" w:lineRule="auto"/>
        <w:jc w:val="both"/>
        <w:rPr>
          <w:rFonts w:asciiTheme="minorBidi" w:hAnsiTheme="minorBidi"/>
          <w:color w:val="000000"/>
        </w:rPr>
      </w:pPr>
      <w:r w:rsidRPr="009D5047">
        <w:rPr>
          <w:rStyle w:val="Strong"/>
          <w:rFonts w:asciiTheme="minorBidi" w:hAnsiTheme="minorBidi"/>
          <w:color w:val="000000"/>
        </w:rPr>
        <w:t>Attention to Detail:</w:t>
      </w:r>
      <w:r w:rsidRPr="009D5047">
        <w:rPr>
          <w:rStyle w:val="apple-converted-space"/>
          <w:rFonts w:asciiTheme="minorBidi" w:hAnsiTheme="minorBidi"/>
          <w:color w:val="000000"/>
        </w:rPr>
        <w:t> </w:t>
      </w:r>
      <w:r w:rsidRPr="009D5047">
        <w:rPr>
          <w:rFonts w:asciiTheme="minorBidi" w:hAnsiTheme="minorBidi"/>
          <w:color w:val="000000"/>
        </w:rPr>
        <w:t>High level of accuracy and attention to detail in financial record-keeping and reporting</w:t>
      </w:r>
      <w:r w:rsidR="005F2D0E">
        <w:rPr>
          <w:rFonts w:asciiTheme="minorBidi" w:hAnsiTheme="minorBidi"/>
          <w:color w:val="000000"/>
        </w:rPr>
        <w:t>, raising invoices and record keeping and preparing income and expenditure for projects.</w:t>
      </w:r>
    </w:p>
    <w:p w:rsidR="001F5D43" w:rsidRPr="009D5047" w:rsidRDefault="001F5D43" w:rsidP="009D5047">
      <w:pPr>
        <w:numPr>
          <w:ilvl w:val="0"/>
          <w:numId w:val="3"/>
        </w:numPr>
        <w:spacing w:before="100" w:beforeAutospacing="1" w:after="100" w:afterAutospacing="1" w:line="240" w:lineRule="auto"/>
        <w:jc w:val="both"/>
        <w:rPr>
          <w:rFonts w:asciiTheme="minorBidi" w:hAnsiTheme="minorBidi"/>
          <w:color w:val="000000"/>
        </w:rPr>
      </w:pPr>
      <w:r w:rsidRPr="009D5047">
        <w:rPr>
          <w:rStyle w:val="Strong"/>
          <w:rFonts w:asciiTheme="minorBidi" w:hAnsiTheme="minorBidi"/>
          <w:color w:val="000000"/>
        </w:rPr>
        <w:t>Technical Proficiency:</w:t>
      </w:r>
      <w:r w:rsidRPr="009D5047">
        <w:rPr>
          <w:rStyle w:val="apple-converted-space"/>
          <w:rFonts w:asciiTheme="minorBidi" w:hAnsiTheme="minorBidi"/>
          <w:color w:val="000000"/>
        </w:rPr>
        <w:t> </w:t>
      </w:r>
      <w:r w:rsidRPr="009D5047">
        <w:rPr>
          <w:rFonts w:asciiTheme="minorBidi" w:hAnsiTheme="minorBidi"/>
          <w:color w:val="000000"/>
        </w:rPr>
        <w:t>Proficiency in accounting software (e.g., QuickBooks, SAP, Oracle) and MS Office Suite (particularly Excel).</w:t>
      </w:r>
    </w:p>
    <w:p w:rsidR="001F5D43" w:rsidRPr="009D5047" w:rsidRDefault="001F5D43" w:rsidP="009D5047">
      <w:pPr>
        <w:numPr>
          <w:ilvl w:val="0"/>
          <w:numId w:val="3"/>
        </w:numPr>
        <w:spacing w:before="100" w:beforeAutospacing="1" w:after="100" w:afterAutospacing="1" w:line="240" w:lineRule="auto"/>
        <w:jc w:val="both"/>
        <w:rPr>
          <w:rFonts w:asciiTheme="minorBidi" w:hAnsiTheme="minorBidi"/>
          <w:color w:val="000000"/>
        </w:rPr>
      </w:pPr>
      <w:r w:rsidRPr="009D5047">
        <w:rPr>
          <w:rStyle w:val="Strong"/>
          <w:rFonts w:asciiTheme="minorBidi" w:hAnsiTheme="minorBidi"/>
          <w:color w:val="000000"/>
        </w:rPr>
        <w:t>Communication:</w:t>
      </w:r>
      <w:r w:rsidRPr="009D5047">
        <w:rPr>
          <w:rStyle w:val="apple-converted-space"/>
          <w:rFonts w:asciiTheme="minorBidi" w:hAnsiTheme="minorBidi"/>
          <w:color w:val="000000"/>
        </w:rPr>
        <w:t> </w:t>
      </w:r>
      <w:r w:rsidRPr="009D5047">
        <w:rPr>
          <w:rFonts w:asciiTheme="minorBidi" w:hAnsiTheme="minorBidi"/>
          <w:color w:val="000000"/>
        </w:rPr>
        <w:t>Strong verbal and written communication skills to effectively convey financial information.</w:t>
      </w:r>
    </w:p>
    <w:p w:rsidR="001F5D43" w:rsidRPr="009D5047" w:rsidRDefault="001F5D43" w:rsidP="009D5047">
      <w:pPr>
        <w:numPr>
          <w:ilvl w:val="0"/>
          <w:numId w:val="3"/>
        </w:numPr>
        <w:spacing w:before="100" w:beforeAutospacing="1" w:after="100" w:afterAutospacing="1" w:line="240" w:lineRule="auto"/>
        <w:jc w:val="both"/>
        <w:rPr>
          <w:rFonts w:asciiTheme="minorBidi" w:hAnsiTheme="minorBidi"/>
          <w:color w:val="000000"/>
        </w:rPr>
      </w:pPr>
      <w:r w:rsidRPr="009D5047">
        <w:rPr>
          <w:rStyle w:val="Strong"/>
          <w:rFonts w:asciiTheme="minorBidi" w:hAnsiTheme="minorBidi"/>
          <w:color w:val="000000"/>
        </w:rPr>
        <w:t>Problem-Solving:</w:t>
      </w:r>
      <w:r w:rsidRPr="009D5047">
        <w:rPr>
          <w:rStyle w:val="apple-converted-space"/>
          <w:rFonts w:asciiTheme="minorBidi" w:hAnsiTheme="minorBidi"/>
          <w:color w:val="000000"/>
        </w:rPr>
        <w:t> </w:t>
      </w:r>
      <w:r w:rsidRPr="009D5047">
        <w:rPr>
          <w:rFonts w:asciiTheme="minorBidi" w:hAnsiTheme="minorBidi"/>
          <w:color w:val="000000"/>
        </w:rPr>
        <w:t>Ability to identify financial issues and develop solutions.</w:t>
      </w:r>
    </w:p>
    <w:p w:rsidR="001F5D43" w:rsidRPr="009D5047" w:rsidRDefault="001F5D43" w:rsidP="009D5047">
      <w:pPr>
        <w:pStyle w:val="Heading4"/>
        <w:jc w:val="both"/>
        <w:rPr>
          <w:rFonts w:asciiTheme="minorBidi" w:hAnsiTheme="minorBidi" w:cstheme="minorBidi"/>
          <w:color w:val="000000"/>
        </w:rPr>
      </w:pPr>
      <w:r w:rsidRPr="009D5047">
        <w:rPr>
          <w:rFonts w:asciiTheme="minorBidi" w:hAnsiTheme="minorBidi" w:cstheme="minorBidi"/>
          <w:color w:val="000000"/>
        </w:rPr>
        <w:t>Attributes:</w:t>
      </w:r>
    </w:p>
    <w:p w:rsidR="001F5D43" w:rsidRPr="009D5047" w:rsidRDefault="001F5D43" w:rsidP="009D5047">
      <w:pPr>
        <w:numPr>
          <w:ilvl w:val="0"/>
          <w:numId w:val="4"/>
        </w:numPr>
        <w:spacing w:before="100" w:beforeAutospacing="1" w:after="100" w:afterAutospacing="1" w:line="240" w:lineRule="auto"/>
        <w:jc w:val="both"/>
        <w:rPr>
          <w:rFonts w:asciiTheme="minorBidi" w:hAnsiTheme="minorBidi"/>
          <w:color w:val="000000"/>
        </w:rPr>
      </w:pPr>
      <w:r w:rsidRPr="009D5047">
        <w:rPr>
          <w:rStyle w:val="Strong"/>
          <w:rFonts w:asciiTheme="minorBidi" w:hAnsiTheme="minorBidi"/>
          <w:color w:val="000000"/>
        </w:rPr>
        <w:t>Integrity:</w:t>
      </w:r>
      <w:r w:rsidRPr="009D5047">
        <w:rPr>
          <w:rStyle w:val="apple-converted-space"/>
          <w:rFonts w:asciiTheme="minorBidi" w:hAnsiTheme="minorBidi"/>
          <w:color w:val="000000"/>
        </w:rPr>
        <w:t> </w:t>
      </w:r>
      <w:r w:rsidRPr="009D5047">
        <w:rPr>
          <w:rFonts w:asciiTheme="minorBidi" w:hAnsiTheme="minorBidi"/>
          <w:color w:val="000000"/>
        </w:rPr>
        <w:t>Strong ethical standards and integrity in handling financial data.</w:t>
      </w:r>
    </w:p>
    <w:p w:rsidR="001F5D43" w:rsidRPr="009D5047" w:rsidRDefault="001F5D43" w:rsidP="009D5047">
      <w:pPr>
        <w:numPr>
          <w:ilvl w:val="0"/>
          <w:numId w:val="4"/>
        </w:numPr>
        <w:spacing w:before="100" w:beforeAutospacing="1" w:after="100" w:afterAutospacing="1" w:line="240" w:lineRule="auto"/>
        <w:jc w:val="both"/>
        <w:rPr>
          <w:rFonts w:asciiTheme="minorBidi" w:hAnsiTheme="minorBidi"/>
          <w:color w:val="000000"/>
        </w:rPr>
      </w:pPr>
      <w:r w:rsidRPr="009D5047">
        <w:rPr>
          <w:rStyle w:val="Strong"/>
          <w:rFonts w:asciiTheme="minorBidi" w:hAnsiTheme="minorBidi"/>
          <w:color w:val="000000"/>
        </w:rPr>
        <w:t>Organi</w:t>
      </w:r>
      <w:r w:rsidR="005F2D0E">
        <w:rPr>
          <w:rStyle w:val="Strong"/>
          <w:rFonts w:asciiTheme="minorBidi" w:hAnsiTheme="minorBidi"/>
          <w:color w:val="000000"/>
        </w:rPr>
        <w:t>s</w:t>
      </w:r>
      <w:r w:rsidRPr="009D5047">
        <w:rPr>
          <w:rStyle w:val="Strong"/>
          <w:rFonts w:asciiTheme="minorBidi" w:hAnsiTheme="minorBidi"/>
          <w:color w:val="000000"/>
        </w:rPr>
        <w:t>ational Skills:</w:t>
      </w:r>
      <w:r w:rsidRPr="009D5047">
        <w:rPr>
          <w:rStyle w:val="apple-converted-space"/>
          <w:rFonts w:asciiTheme="minorBidi" w:hAnsiTheme="minorBidi"/>
          <w:color w:val="000000"/>
        </w:rPr>
        <w:t> </w:t>
      </w:r>
      <w:r w:rsidRPr="009D5047">
        <w:rPr>
          <w:rFonts w:asciiTheme="minorBidi" w:hAnsiTheme="minorBidi"/>
          <w:color w:val="000000"/>
        </w:rPr>
        <w:t>Excellent organi</w:t>
      </w:r>
      <w:r w:rsidR="005F2D0E">
        <w:rPr>
          <w:rFonts w:asciiTheme="minorBidi" w:hAnsiTheme="minorBidi"/>
          <w:color w:val="000000"/>
        </w:rPr>
        <w:t>s</w:t>
      </w:r>
      <w:r w:rsidRPr="009D5047">
        <w:rPr>
          <w:rFonts w:asciiTheme="minorBidi" w:hAnsiTheme="minorBidi"/>
          <w:color w:val="000000"/>
        </w:rPr>
        <w:t>ational and time-management abilities.</w:t>
      </w:r>
    </w:p>
    <w:p w:rsidR="001F5D43" w:rsidRPr="009D5047" w:rsidRDefault="001F5D43" w:rsidP="009D5047">
      <w:pPr>
        <w:numPr>
          <w:ilvl w:val="0"/>
          <w:numId w:val="4"/>
        </w:numPr>
        <w:spacing w:before="100" w:beforeAutospacing="1" w:after="100" w:afterAutospacing="1" w:line="240" w:lineRule="auto"/>
        <w:jc w:val="both"/>
        <w:rPr>
          <w:rFonts w:asciiTheme="minorBidi" w:hAnsiTheme="minorBidi"/>
          <w:color w:val="000000"/>
        </w:rPr>
      </w:pPr>
      <w:r w:rsidRPr="009D5047">
        <w:rPr>
          <w:rStyle w:val="Strong"/>
          <w:rFonts w:asciiTheme="minorBidi" w:hAnsiTheme="minorBidi"/>
          <w:color w:val="000000"/>
        </w:rPr>
        <w:t>Adapta</w:t>
      </w:r>
      <w:r w:rsidR="005F2D0E">
        <w:rPr>
          <w:rStyle w:val="Strong"/>
          <w:rFonts w:asciiTheme="minorBidi" w:hAnsiTheme="minorBidi"/>
          <w:color w:val="000000"/>
        </w:rPr>
        <w:t>b</w:t>
      </w:r>
      <w:r w:rsidRPr="009D5047">
        <w:rPr>
          <w:rStyle w:val="Strong"/>
          <w:rFonts w:asciiTheme="minorBidi" w:hAnsiTheme="minorBidi"/>
          <w:color w:val="000000"/>
        </w:rPr>
        <w:t>ility:</w:t>
      </w:r>
      <w:r w:rsidRPr="009D5047">
        <w:rPr>
          <w:rStyle w:val="apple-converted-space"/>
          <w:rFonts w:asciiTheme="minorBidi" w:hAnsiTheme="minorBidi"/>
          <w:color w:val="000000"/>
        </w:rPr>
        <w:t> </w:t>
      </w:r>
      <w:r w:rsidRPr="009D5047">
        <w:rPr>
          <w:rFonts w:asciiTheme="minorBidi" w:hAnsiTheme="minorBidi"/>
          <w:color w:val="000000"/>
        </w:rPr>
        <w:t>Flexibility to adapt to changing financial environments and regulations.</w:t>
      </w:r>
    </w:p>
    <w:p w:rsidR="00CB5E0F" w:rsidRPr="009D5047" w:rsidRDefault="00CB5E0F" w:rsidP="009D5047">
      <w:pPr>
        <w:jc w:val="both"/>
        <w:rPr>
          <w:rFonts w:asciiTheme="minorBidi" w:hAnsiTheme="minorBidi"/>
        </w:rPr>
      </w:pPr>
    </w:p>
    <w:p w:rsidR="009D5047" w:rsidRDefault="009D5047" w:rsidP="009D5047">
      <w:pPr>
        <w:tabs>
          <w:tab w:val="left" w:pos="2490"/>
        </w:tabs>
        <w:jc w:val="both"/>
        <w:rPr>
          <w:rStyle w:val="oypena"/>
          <w:rFonts w:asciiTheme="minorBidi" w:hAnsiTheme="minorBidi"/>
          <w:b/>
          <w:bCs/>
          <w:color w:val="000000"/>
          <w:sz w:val="32"/>
          <w:szCs w:val="32"/>
        </w:rPr>
      </w:pPr>
    </w:p>
    <w:p w:rsidR="00A5030C" w:rsidRPr="009D5047" w:rsidRDefault="00A5030C" w:rsidP="009D5047">
      <w:pPr>
        <w:tabs>
          <w:tab w:val="left" w:pos="2490"/>
        </w:tabs>
        <w:jc w:val="both"/>
        <w:rPr>
          <w:rStyle w:val="oypena"/>
          <w:rFonts w:asciiTheme="minorBidi" w:hAnsiTheme="minorBidi"/>
          <w:b/>
          <w:bCs/>
          <w:color w:val="000000"/>
          <w:sz w:val="32"/>
          <w:szCs w:val="32"/>
        </w:rPr>
      </w:pPr>
      <w:r w:rsidRPr="009D5047">
        <w:rPr>
          <w:rStyle w:val="oypena"/>
          <w:rFonts w:asciiTheme="minorBidi" w:hAnsiTheme="minorBidi"/>
          <w:b/>
          <w:bCs/>
          <w:color w:val="000000"/>
          <w:sz w:val="32"/>
          <w:szCs w:val="32"/>
        </w:rPr>
        <w:t xml:space="preserve">Aaina’s Commitment to Diversity </w:t>
      </w:r>
    </w:p>
    <w:p w:rsidR="00A5030C" w:rsidRPr="009D5047" w:rsidRDefault="00A5030C" w:rsidP="009D5047">
      <w:pPr>
        <w:pStyle w:val="NormalWeb"/>
        <w:jc w:val="both"/>
        <w:rPr>
          <w:rFonts w:asciiTheme="minorBidi" w:hAnsiTheme="minorBidi" w:cstheme="minorBidi"/>
        </w:rPr>
      </w:pPr>
      <w:r w:rsidRPr="009D5047">
        <w:rPr>
          <w:rFonts w:asciiTheme="minorBidi" w:hAnsiTheme="minorBidi" w:cstheme="minorBidi"/>
        </w:rPr>
        <w:t>Aaina Community Hub is committed to creating a diverse environment and is proud to be an equal-opportunity employer. All qualified applicants will receive consideration for employment without regard to race, ethnicity, religion, gender, gender identity or expression, sexual orientation, national origin, genetics, disability, or age.</w:t>
      </w:r>
    </w:p>
    <w:p w:rsidR="00A5030C" w:rsidRPr="009D5047" w:rsidRDefault="00A5030C" w:rsidP="009D5047">
      <w:pPr>
        <w:tabs>
          <w:tab w:val="left" w:pos="2490"/>
        </w:tabs>
        <w:jc w:val="both"/>
        <w:rPr>
          <w:rFonts w:asciiTheme="minorBidi" w:hAnsiTheme="minorBidi"/>
          <w:b/>
          <w:bCs/>
          <w:color w:val="000000"/>
          <w:sz w:val="32"/>
          <w:szCs w:val="32"/>
        </w:rPr>
      </w:pPr>
      <w:r w:rsidRPr="009D5047">
        <w:rPr>
          <w:rStyle w:val="oypena"/>
          <w:rFonts w:asciiTheme="minorBidi" w:hAnsiTheme="minorBidi"/>
          <w:b/>
          <w:bCs/>
          <w:color w:val="000000"/>
          <w:sz w:val="32"/>
          <w:szCs w:val="32"/>
        </w:rPr>
        <w:t>How to apply</w:t>
      </w:r>
    </w:p>
    <w:p w:rsidR="00342D20" w:rsidRDefault="009D5047" w:rsidP="00342D20">
      <w:pPr>
        <w:jc w:val="both"/>
        <w:rPr>
          <w:rFonts w:asciiTheme="minorBidi" w:hAnsiTheme="minorBidi"/>
          <w:b/>
          <w:sz w:val="24"/>
          <w:szCs w:val="24"/>
        </w:rPr>
      </w:pPr>
      <w:r>
        <w:rPr>
          <w:rFonts w:asciiTheme="minorBidi" w:hAnsiTheme="minorBidi"/>
          <w:sz w:val="24"/>
          <w:szCs w:val="24"/>
        </w:rPr>
        <w:t xml:space="preserve">To </w:t>
      </w:r>
      <w:r w:rsidR="00342D20">
        <w:rPr>
          <w:rFonts w:asciiTheme="minorBidi" w:hAnsiTheme="minorBidi"/>
          <w:sz w:val="24"/>
          <w:szCs w:val="24"/>
        </w:rPr>
        <w:t>apply for this post, download the application form, p</w:t>
      </w:r>
      <w:r w:rsidR="00A5030C" w:rsidRPr="009D5047">
        <w:rPr>
          <w:rFonts w:asciiTheme="minorBidi" w:hAnsiTheme="minorBidi"/>
          <w:sz w:val="24"/>
          <w:szCs w:val="24"/>
        </w:rPr>
        <w:t xml:space="preserve">lease email </w:t>
      </w:r>
      <w:r w:rsidR="00342D20">
        <w:rPr>
          <w:rFonts w:asciiTheme="minorBidi" w:hAnsiTheme="minorBidi"/>
          <w:sz w:val="24"/>
          <w:szCs w:val="24"/>
        </w:rPr>
        <w:t xml:space="preserve">completed application form to </w:t>
      </w:r>
      <w:hyperlink r:id="rId10" w:history="1">
        <w:r w:rsidR="00342D20" w:rsidRPr="00ED53AF">
          <w:rPr>
            <w:rStyle w:val="Hyperlink"/>
            <w:rFonts w:asciiTheme="minorBidi" w:hAnsiTheme="minorBidi"/>
            <w:b/>
            <w:sz w:val="24"/>
            <w:szCs w:val="24"/>
          </w:rPr>
          <w:t>info@aainahub.com</w:t>
        </w:r>
      </w:hyperlink>
    </w:p>
    <w:p w:rsidR="00ED57BD" w:rsidRDefault="00531C8F" w:rsidP="009D5047">
      <w:pPr>
        <w:tabs>
          <w:tab w:val="left" w:pos="2490"/>
        </w:tabs>
        <w:jc w:val="both"/>
        <w:rPr>
          <w:rFonts w:asciiTheme="minorBidi" w:hAnsiTheme="minorBidi"/>
        </w:rPr>
      </w:pPr>
      <w:r>
        <w:rPr>
          <w:rFonts w:asciiTheme="minorBidi" w:hAnsiTheme="minorBidi"/>
          <w:b/>
          <w:noProof/>
          <w:sz w:val="24"/>
          <w:szCs w:val="24"/>
        </w:rPr>
        <mc:AlternateContent>
          <mc:Choice Requires="wps">
            <w:drawing>
              <wp:anchor distT="0" distB="0" distL="114300" distR="114300" simplePos="0" relativeHeight="251665408" behindDoc="0" locked="0" layoutInCell="1" allowOverlap="1" wp14:anchorId="4A8512EA" wp14:editId="6E33742C">
                <wp:simplePos x="0" y="0"/>
                <wp:positionH relativeFrom="column">
                  <wp:posOffset>2876365</wp:posOffset>
                </wp:positionH>
                <wp:positionV relativeFrom="paragraph">
                  <wp:posOffset>274320</wp:posOffset>
                </wp:positionV>
                <wp:extent cx="3603791" cy="1553210"/>
                <wp:effectExtent l="0" t="0" r="15875" b="8890"/>
                <wp:wrapNone/>
                <wp:docPr id="1686539489" name="Text Box 5"/>
                <wp:cNvGraphicFramePr/>
                <a:graphic xmlns:a="http://schemas.openxmlformats.org/drawingml/2006/main">
                  <a:graphicData uri="http://schemas.microsoft.com/office/word/2010/wordprocessingShape">
                    <wps:wsp>
                      <wps:cNvSpPr txBox="1"/>
                      <wps:spPr>
                        <a:xfrm>
                          <a:off x="0" y="0"/>
                          <a:ext cx="3603791" cy="1553210"/>
                        </a:xfrm>
                        <a:prstGeom prst="rect">
                          <a:avLst/>
                        </a:prstGeom>
                        <a:solidFill>
                          <a:schemeClr val="lt1"/>
                        </a:solidFill>
                        <a:ln w="6350">
                          <a:solidFill>
                            <a:prstClr val="black"/>
                          </a:solidFill>
                        </a:ln>
                      </wps:spPr>
                      <wps:txbx>
                        <w:txbxContent>
                          <w:p w:rsidR="00531C8F" w:rsidRDefault="00531C8F" w:rsidP="00531C8F">
                            <w:pPr>
                              <w:jc w:val="both"/>
                              <w:rPr>
                                <w:rFonts w:asciiTheme="minorBidi" w:hAnsiTheme="minorBidi"/>
                                <w:sz w:val="24"/>
                                <w:szCs w:val="24"/>
                              </w:rPr>
                            </w:pPr>
                            <w:r>
                              <w:rPr>
                                <w:rFonts w:asciiTheme="minorBidi" w:hAnsiTheme="minorBidi"/>
                                <w:sz w:val="24"/>
                                <w:szCs w:val="24"/>
                              </w:rPr>
                              <w:t>C</w:t>
                            </w:r>
                            <w:r w:rsidRPr="009D5047">
                              <w:rPr>
                                <w:rFonts w:asciiTheme="minorBidi" w:hAnsiTheme="minorBidi"/>
                                <w:sz w:val="24"/>
                                <w:szCs w:val="24"/>
                              </w:rPr>
                              <w:t xml:space="preserve">all </w:t>
                            </w:r>
                            <w:r w:rsidRPr="009D5047">
                              <w:rPr>
                                <w:rFonts w:asciiTheme="minorBidi" w:hAnsiTheme="minorBidi"/>
                                <w:b/>
                                <w:sz w:val="24"/>
                                <w:szCs w:val="24"/>
                              </w:rPr>
                              <w:t xml:space="preserve">01922 644006 </w:t>
                            </w:r>
                            <w:r w:rsidRPr="009D5047">
                              <w:rPr>
                                <w:rFonts w:asciiTheme="minorBidi" w:hAnsiTheme="minorBidi"/>
                                <w:sz w:val="24"/>
                                <w:szCs w:val="24"/>
                              </w:rPr>
                              <w:t>for any further information</w:t>
                            </w:r>
                            <w:r>
                              <w:rPr>
                                <w:rFonts w:asciiTheme="minorBidi" w:hAnsiTheme="minorBidi"/>
                                <w:sz w:val="24"/>
                                <w:szCs w:val="24"/>
                              </w:rPr>
                              <w:t xml:space="preserve"> if you require any assistance or adjustment so that can help with making the application process work for you. </w:t>
                            </w:r>
                          </w:p>
                          <w:p w:rsidR="00531C8F" w:rsidRPr="009D5047" w:rsidRDefault="00531C8F" w:rsidP="00531C8F">
                            <w:pPr>
                              <w:jc w:val="both"/>
                              <w:rPr>
                                <w:rFonts w:asciiTheme="minorBidi" w:hAnsiTheme="minorBidi"/>
                                <w:sz w:val="24"/>
                                <w:szCs w:val="24"/>
                              </w:rPr>
                            </w:pPr>
                            <w:r>
                              <w:rPr>
                                <w:rFonts w:asciiTheme="minorBidi" w:hAnsiTheme="minorBidi"/>
                                <w:sz w:val="24"/>
                                <w:szCs w:val="24"/>
                              </w:rPr>
                              <w:t>For any questions or to arrange an informal chat about this role, email CEO A’isha Khan at aishakhan@aainahub.com</w:t>
                            </w:r>
                          </w:p>
                          <w:p w:rsidR="00531C8F" w:rsidRDefault="00531C8F" w:rsidP="00531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8512EA" id="_x0000_t202" coordsize="21600,21600" o:spt="202" path="m,l,21600r21600,l21600,xe">
                <v:stroke joinstyle="miter"/>
                <v:path gradientshapeok="t" o:connecttype="rect"/>
              </v:shapetype>
              <v:shape id="Text Box 5" o:spid="_x0000_s1028" type="#_x0000_t202" style="position:absolute;left:0;text-align:left;margin-left:226.5pt;margin-top:21.6pt;width:283.75pt;height:122.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Hk1OwIAAIQEAAAOAAAAZHJzL2Uyb0RvYy54bWysVEtv2zAMvg/YfxB0X2zn1dWIU2QpMgwI&#13;&#10;2gLp0LMiy7EwWdQkJXb260cp726nYReZFKmP5EfSk4euUWQnrJOgC5r1UkqE5lBKvSno99fFp8+U&#13;&#10;OM90yRRoUdC9cPRh+vHDpDW56EMNqhSWIIh2eWsKWntv8iRxvBYNcz0wQqOxAtswj6rdJKVlLaI3&#13;&#10;Kumn6ThpwZbGAhfO4e3jwUinEb+qBPfPVeWEJ6qgmJuPp43nOpzJdMLyjWWmlvyYBvuHLBomNQY9&#13;&#10;Qz0yz8jWyj+gGsktOKh8j0OTQFVJLmINWE2WvqtmVTMjYi1IjjNnmtz/g+VPu5V5scR3X6DDBgZC&#13;&#10;WuNyh5ehnq6yTfhipgTtSOH+TJvoPOF4ORing7v7jBKOtmw0GvSzSGxyeW6s818FNCQIBbXYl0gX&#13;&#10;2y2dx5DoenIJ0RwoWS6kUlEJsyDmypIdwy4qH5PEFzdeSpO2oOPBKI3AN7YAfX6/Voz/CGXeIqCm&#13;&#10;NF5eig+S79YdkSXWeCJmDeUe+bJwGCVn+EIi/JI5/8Iszg5ShPvgn/GoFGBOcJQoqcH++tt98MeW&#13;&#10;opWSFmexoO7nlllBifqmsdn32XAYhjcqw9FdHxV7bVlfW/S2mQMShQ3B7KIY/L06iZWF5g3XZhai&#13;&#10;oolpjrEL6k/i3B82BNeOi9ksOuG4GuaXemV4gA6NCbS+dm/MmmNbPU7EE5ymluXvunvwDS81zLYe&#13;&#10;KhlbH3g+sHqkH0c9due4lmGXrvXodfl5TH8DAAD//wMAUEsDBBQABgAIAAAAIQBWkxGj4wAAABAB&#13;&#10;AAAPAAAAZHJzL2Rvd25yZXYueG1sTI9PT8MwDMXvSHyHyEjcWELHIHRNJ/4MLpwY085Z4yURTVIl&#13;&#10;WVe+PdkJLpYt2++9X7OaXE9GjMkGL+B2xoCg74KyXgvYfr3dcCApS69kHzwK+MEEq/byopG1Cif/&#13;&#10;ieMma1JEfKqlAJPzUFOaOoNOplkY0JfdIUQncxmjpirKUxF3Pa0Yu6dOWl8cjBzwxWD3vTk6Aetn&#13;&#10;/ag7LqNZc2XtOO0OH/pdiOur6XVZytMSSMYp/33AmaHkh7YE24ejV4n0Au4W8wKUSzOvgJwPWMUW&#13;&#10;QPYCKv7AgbYN/Q/S/gIAAP//AwBQSwECLQAUAAYACAAAACEAtoM4kv4AAADhAQAAEwAAAAAAAAAA&#13;&#10;AAAAAAAAAAAAW0NvbnRlbnRfVHlwZXNdLnhtbFBLAQItABQABgAIAAAAIQA4/SH/1gAAAJQBAAAL&#13;&#10;AAAAAAAAAAAAAAAAAC8BAABfcmVscy8ucmVsc1BLAQItABQABgAIAAAAIQDQ3Hk1OwIAAIQEAAAO&#13;&#10;AAAAAAAAAAAAAAAAAC4CAABkcnMvZTJvRG9jLnhtbFBLAQItABQABgAIAAAAIQBWkxGj4wAAABAB&#13;&#10;AAAPAAAAAAAAAAAAAAAAAJUEAABkcnMvZG93bnJldi54bWxQSwUGAAAAAAQABADzAAAApQUAAAAA&#13;&#10;" fillcolor="white [3201]" strokeweight=".5pt">
                <v:textbox>
                  <w:txbxContent>
                    <w:p w:rsidR="00531C8F" w:rsidRDefault="00531C8F" w:rsidP="00531C8F">
                      <w:pPr>
                        <w:jc w:val="both"/>
                        <w:rPr>
                          <w:rFonts w:asciiTheme="minorBidi" w:hAnsiTheme="minorBidi"/>
                          <w:sz w:val="24"/>
                          <w:szCs w:val="24"/>
                        </w:rPr>
                      </w:pPr>
                      <w:r>
                        <w:rPr>
                          <w:rFonts w:asciiTheme="minorBidi" w:hAnsiTheme="minorBidi"/>
                          <w:sz w:val="24"/>
                          <w:szCs w:val="24"/>
                        </w:rPr>
                        <w:t>C</w:t>
                      </w:r>
                      <w:r w:rsidRPr="009D5047">
                        <w:rPr>
                          <w:rFonts w:asciiTheme="minorBidi" w:hAnsiTheme="minorBidi"/>
                          <w:sz w:val="24"/>
                          <w:szCs w:val="24"/>
                        </w:rPr>
                        <w:t xml:space="preserve">all </w:t>
                      </w:r>
                      <w:r w:rsidRPr="009D5047">
                        <w:rPr>
                          <w:rFonts w:asciiTheme="minorBidi" w:hAnsiTheme="minorBidi"/>
                          <w:b/>
                          <w:sz w:val="24"/>
                          <w:szCs w:val="24"/>
                        </w:rPr>
                        <w:t xml:space="preserve">01922 644006 </w:t>
                      </w:r>
                      <w:r w:rsidRPr="009D5047">
                        <w:rPr>
                          <w:rFonts w:asciiTheme="minorBidi" w:hAnsiTheme="minorBidi"/>
                          <w:sz w:val="24"/>
                          <w:szCs w:val="24"/>
                        </w:rPr>
                        <w:t>for any further information</w:t>
                      </w:r>
                      <w:r>
                        <w:rPr>
                          <w:rFonts w:asciiTheme="minorBidi" w:hAnsiTheme="minorBidi"/>
                          <w:sz w:val="24"/>
                          <w:szCs w:val="24"/>
                        </w:rPr>
                        <w:t xml:space="preserve"> if you require any assistance or adjustment so that can help with making the application process work for you. </w:t>
                      </w:r>
                    </w:p>
                    <w:p w:rsidR="00531C8F" w:rsidRPr="009D5047" w:rsidRDefault="00531C8F" w:rsidP="00531C8F">
                      <w:pPr>
                        <w:jc w:val="both"/>
                        <w:rPr>
                          <w:rFonts w:asciiTheme="minorBidi" w:hAnsiTheme="minorBidi"/>
                          <w:sz w:val="24"/>
                          <w:szCs w:val="24"/>
                        </w:rPr>
                      </w:pPr>
                      <w:r>
                        <w:rPr>
                          <w:rFonts w:asciiTheme="minorBidi" w:hAnsiTheme="minorBidi"/>
                          <w:sz w:val="24"/>
                          <w:szCs w:val="24"/>
                        </w:rPr>
                        <w:t>For any questions or to arrange an informal chat about this role, email CEO A’isha Khan at aishakhan@aainahub.com</w:t>
                      </w:r>
                    </w:p>
                    <w:p w:rsidR="00531C8F" w:rsidRDefault="00531C8F" w:rsidP="00531C8F"/>
                  </w:txbxContent>
                </v:textbox>
              </v:shape>
            </w:pict>
          </mc:Fallback>
        </mc:AlternateContent>
      </w:r>
    </w:p>
    <w:p w:rsidR="00531C8F" w:rsidRPr="009D5047" w:rsidRDefault="00531C8F" w:rsidP="009D5047">
      <w:pPr>
        <w:tabs>
          <w:tab w:val="left" w:pos="2490"/>
        </w:tabs>
        <w:jc w:val="both"/>
        <w:rPr>
          <w:rFonts w:asciiTheme="minorBidi" w:hAnsiTheme="minorBidi"/>
        </w:rPr>
      </w:pPr>
      <w:r>
        <w:rPr>
          <w:rFonts w:asciiTheme="minorBidi" w:hAnsiTheme="minorBidi"/>
          <w:b/>
          <w:noProof/>
          <w:sz w:val="24"/>
          <w:szCs w:val="24"/>
        </w:rPr>
        <mc:AlternateContent>
          <mc:Choice Requires="wps">
            <w:drawing>
              <wp:anchor distT="0" distB="0" distL="114300" distR="114300" simplePos="0" relativeHeight="251663360" behindDoc="0" locked="0" layoutInCell="1" allowOverlap="1" wp14:anchorId="3120642E" wp14:editId="42B00D3C">
                <wp:simplePos x="0" y="0"/>
                <wp:positionH relativeFrom="column">
                  <wp:posOffset>0</wp:posOffset>
                </wp:positionH>
                <wp:positionV relativeFrom="paragraph">
                  <wp:posOffset>-635</wp:posOffset>
                </wp:positionV>
                <wp:extent cx="2539014" cy="1553593"/>
                <wp:effectExtent l="0" t="0" r="13970" b="8890"/>
                <wp:wrapNone/>
                <wp:docPr id="128878399" name="Text Box 4"/>
                <wp:cNvGraphicFramePr/>
                <a:graphic xmlns:a="http://schemas.openxmlformats.org/drawingml/2006/main">
                  <a:graphicData uri="http://schemas.microsoft.com/office/word/2010/wordprocessingShape">
                    <wps:wsp>
                      <wps:cNvSpPr txBox="1"/>
                      <wps:spPr>
                        <a:xfrm>
                          <a:off x="0" y="0"/>
                          <a:ext cx="2539014" cy="1553593"/>
                        </a:xfrm>
                        <a:prstGeom prst="rect">
                          <a:avLst/>
                        </a:prstGeom>
                        <a:solidFill>
                          <a:schemeClr val="lt1"/>
                        </a:solidFill>
                        <a:ln w="6350">
                          <a:solidFill>
                            <a:prstClr val="black"/>
                          </a:solidFill>
                        </a:ln>
                      </wps:spPr>
                      <wps:txbx>
                        <w:txbxContent>
                          <w:p w:rsidR="00531C8F" w:rsidRPr="00C224CE" w:rsidRDefault="00531C8F" w:rsidP="00531C8F">
                            <w:pPr>
                              <w:pStyle w:val="NoSpacing"/>
                              <w:rPr>
                                <w:rFonts w:asciiTheme="minorBidi" w:hAnsiTheme="minorBidi"/>
                                <w:b/>
                                <w:bCs/>
                                <w:color w:val="00B0F0"/>
                                <w:sz w:val="24"/>
                                <w:szCs w:val="24"/>
                              </w:rPr>
                            </w:pPr>
                            <w:r w:rsidRPr="00C224CE">
                              <w:rPr>
                                <w:rFonts w:asciiTheme="minorBidi" w:hAnsiTheme="minorBidi"/>
                                <w:b/>
                                <w:bCs/>
                                <w:sz w:val="24"/>
                                <w:szCs w:val="24"/>
                              </w:rPr>
                              <w:t>Deadline for applications</w:t>
                            </w:r>
                          </w:p>
                          <w:p w:rsidR="00531C8F" w:rsidRPr="00342D20" w:rsidRDefault="00531C8F" w:rsidP="00531C8F">
                            <w:pPr>
                              <w:pStyle w:val="NoSpacing"/>
                              <w:rPr>
                                <w:rFonts w:asciiTheme="minorBidi" w:hAnsiTheme="minorBidi"/>
                                <w:color w:val="0070C0"/>
                                <w:sz w:val="24"/>
                                <w:szCs w:val="24"/>
                              </w:rPr>
                            </w:pPr>
                            <w:r w:rsidRPr="00342D20">
                              <w:rPr>
                                <w:rFonts w:asciiTheme="minorBidi" w:hAnsiTheme="minorBidi"/>
                                <w:color w:val="0070C0"/>
                                <w:sz w:val="24"/>
                                <w:szCs w:val="24"/>
                              </w:rPr>
                              <w:t>Friday 3</w:t>
                            </w:r>
                            <w:r w:rsidRPr="00342D20">
                              <w:rPr>
                                <w:rFonts w:asciiTheme="minorBidi" w:hAnsiTheme="minorBidi"/>
                                <w:color w:val="0070C0"/>
                                <w:sz w:val="24"/>
                                <w:szCs w:val="24"/>
                                <w:vertAlign w:val="superscript"/>
                              </w:rPr>
                              <w:t>rd</w:t>
                            </w:r>
                            <w:r w:rsidRPr="00342D20">
                              <w:rPr>
                                <w:rFonts w:asciiTheme="minorBidi" w:hAnsiTheme="minorBidi"/>
                                <w:color w:val="0070C0"/>
                                <w:sz w:val="24"/>
                                <w:szCs w:val="24"/>
                              </w:rPr>
                              <w:t xml:space="preserve"> </w:t>
                            </w:r>
                            <w:r w:rsidR="005F2D0E" w:rsidRPr="00342D20">
                              <w:rPr>
                                <w:rFonts w:asciiTheme="minorBidi" w:hAnsiTheme="minorBidi"/>
                                <w:color w:val="0070C0"/>
                                <w:sz w:val="24"/>
                                <w:szCs w:val="24"/>
                              </w:rPr>
                              <w:t>January</w:t>
                            </w:r>
                            <w:r w:rsidRPr="00342D20">
                              <w:rPr>
                                <w:rFonts w:asciiTheme="minorBidi" w:hAnsiTheme="minorBidi"/>
                                <w:color w:val="0070C0"/>
                                <w:sz w:val="24"/>
                                <w:szCs w:val="24"/>
                              </w:rPr>
                              <w:t xml:space="preserve"> </w:t>
                            </w:r>
                          </w:p>
                          <w:p w:rsidR="00531C8F" w:rsidRPr="00C224CE" w:rsidRDefault="00531C8F" w:rsidP="00531C8F">
                            <w:pPr>
                              <w:pStyle w:val="NoSpacing"/>
                              <w:rPr>
                                <w:rFonts w:asciiTheme="minorBidi" w:hAnsiTheme="minorBidi"/>
                                <w:b/>
                                <w:bCs/>
                                <w:color w:val="0070C0"/>
                                <w:sz w:val="24"/>
                                <w:szCs w:val="24"/>
                              </w:rPr>
                            </w:pPr>
                          </w:p>
                          <w:p w:rsidR="00531C8F" w:rsidRPr="00C224CE" w:rsidRDefault="005F2D0E" w:rsidP="00531C8F">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Interviews</w:t>
                            </w:r>
                            <w:r w:rsidR="00531C8F" w:rsidRPr="00C224CE">
                              <w:rPr>
                                <w:rFonts w:asciiTheme="minorBidi" w:hAnsiTheme="minorBidi"/>
                                <w:b/>
                                <w:bCs/>
                                <w:color w:val="000000" w:themeColor="text1"/>
                                <w:sz w:val="24"/>
                                <w:szCs w:val="24"/>
                              </w:rPr>
                              <w:t xml:space="preserve"> to be held </w:t>
                            </w:r>
                          </w:p>
                          <w:p w:rsidR="00531C8F" w:rsidRPr="00342D20" w:rsidRDefault="00531C8F" w:rsidP="00531C8F">
                            <w:pPr>
                              <w:pStyle w:val="NoSpacing"/>
                              <w:rPr>
                                <w:rFonts w:asciiTheme="minorBidi" w:hAnsiTheme="minorBidi"/>
                                <w:color w:val="0070C0"/>
                                <w:sz w:val="24"/>
                                <w:szCs w:val="24"/>
                              </w:rPr>
                            </w:pPr>
                            <w:r w:rsidRPr="00342D20">
                              <w:rPr>
                                <w:rFonts w:asciiTheme="minorBidi" w:hAnsiTheme="minorBidi"/>
                                <w:color w:val="0070C0"/>
                                <w:sz w:val="24"/>
                                <w:szCs w:val="24"/>
                              </w:rPr>
                              <w:t>W/C Monday 13</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w:t>
                            </w:r>
                          </w:p>
                          <w:p w:rsidR="00531C8F" w:rsidRDefault="00531C8F" w:rsidP="00531C8F">
                            <w:pPr>
                              <w:pStyle w:val="NoSpacing"/>
                              <w:rPr>
                                <w:rFonts w:asciiTheme="minorBidi" w:hAnsiTheme="minorBidi"/>
                                <w:color w:val="0070C0"/>
                                <w:sz w:val="24"/>
                                <w:szCs w:val="24"/>
                              </w:rPr>
                            </w:pPr>
                          </w:p>
                          <w:p w:rsidR="00531C8F" w:rsidRPr="00C224CE" w:rsidRDefault="00531C8F" w:rsidP="00531C8F">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 xml:space="preserve">Decision made by </w:t>
                            </w:r>
                          </w:p>
                          <w:p w:rsidR="00531C8F" w:rsidRPr="00342D20" w:rsidRDefault="00531C8F" w:rsidP="00531C8F">
                            <w:pPr>
                              <w:pStyle w:val="NoSpacing"/>
                              <w:rPr>
                                <w:rFonts w:asciiTheme="minorBidi" w:hAnsiTheme="minorBidi"/>
                                <w:color w:val="0070C0"/>
                                <w:sz w:val="24"/>
                                <w:szCs w:val="24"/>
                              </w:rPr>
                            </w:pPr>
                            <w:r w:rsidRPr="00342D20">
                              <w:rPr>
                                <w:rFonts w:asciiTheme="minorBidi" w:hAnsiTheme="minorBidi"/>
                                <w:color w:val="0070C0"/>
                                <w:sz w:val="24"/>
                                <w:szCs w:val="24"/>
                              </w:rPr>
                              <w:t>W/C 20</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 </w:t>
                            </w:r>
                          </w:p>
                          <w:p w:rsidR="00531C8F" w:rsidRDefault="00531C8F" w:rsidP="00531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20642E" id="_x0000_t202" coordsize="21600,21600" o:spt="202" path="m,l,21600r21600,l21600,xe">
                <v:stroke joinstyle="miter"/>
                <v:path gradientshapeok="t" o:connecttype="rect"/>
              </v:shapetype>
              <v:shape id="Text Box 4" o:spid="_x0000_s1029" type="#_x0000_t202" style="position:absolute;left:0;text-align:left;margin-left:0;margin-top:-.05pt;width:199.9pt;height:122.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DN9OwIAAIQEAAAOAAAAZHJzL2Uyb0RvYy54bWysVEtv2zAMvg/YfxB0X2zn0TVGnCJLkWFA&#13;&#10;0RZIh54VWYqNyaImKbGzXz9KcR7tdhp2kfnSJ/Ij6dld1yiyF9bVoAuaDVJKhOZQ1npb0O8vq0+3&#13;&#10;lDjPdMkUaFHQg3D0bv7xw6w1uRhCBaoUliCIdnlrClp5b/IkcbwSDXMDMEKjU4JtmEfVbpPSshbR&#13;&#10;G5UM0/QmacGWxgIXzqH1/uik84gvpeD+SUonPFEFxdx8PG08N+FM5jOWby0zVc37NNg/ZNGwWuOj&#13;&#10;Z6h75hnZ2foPqKbmFhxIP+DQJCBlzUWsAavJ0nfVrCtmRKwFyXHmTJP7f7D8cb82z5b47gt02MBA&#13;&#10;SGtc7tAY6umkbcIXMyXoRwoPZ9pE5wlH43AymqbZmBKOvmwyGU2mo4CTXK4b6/xXAQ0JQkEt9iXS&#13;&#10;xfYPzh9DTyHhNQeqLle1UlEJsyCWypI9wy4qH5NE8DdRSpO2oDejSRqB3/gC9Pn+RjH+o0/vKgrx&#13;&#10;lMacL8UHyXebjtRlQWNBwbKB8oB8WTiOkjN8VSP8A3P+mVmcHaQI98E/4SEVYE7QS5RUYH/9zR7i&#13;&#10;saXopaTFWSyo+7ljVlCivmls9jQbj8PwRmU8+TxExV57NtcevWuWgERluHmGRzHEe3USpYXmFddm&#13;&#10;EV5FF9Mc3y6oP4lLf9wQXDsuFosYhONqmH/Qa8MDdGhMoPWle2XW9G31OBGPcJpalr/r7jE23NSw&#13;&#10;2HmQdWz9hdWefhz1ODz9WoZdutZj1OXnMf8NAAD//wMAUEsDBBQABgAIAAAAIQDC1oTd4AAAAAsB&#13;&#10;AAAPAAAAZHJzL2Rvd25yZXYueG1sTI/NTsMwEITvSLyDtUjcWqelqpI0m4qfwoUTBfXsxq5tNbYj&#13;&#10;203D27Oc4DLSarQz8zXbyfVsVDHZ4BEW8wKY8l2Q1muEr8/XWQksZeGl6INXCN8qwba9vWlELcPV&#13;&#10;f6hxnzWjEJ9qgWByHmrOU2eUE2keBuXJO4XoRKYzai6juFK46/myKNbcCeupwYhBPRvVnfcXh7B7&#13;&#10;0pXuShHNrpTWjtPh9K7fEO/vppcNyeMGWFZT/vuAXwbaDy0NO4aLl4n1CESTEWYLYGQ+VBXBHBGW&#13;&#10;q9UaeNvw/wztDwAAAP//AwBQSwECLQAUAAYACAAAACEAtoM4kv4AAADhAQAAEwAAAAAAAAAAAAAA&#13;&#10;AAAAAAAAW0NvbnRlbnRfVHlwZXNdLnhtbFBLAQItABQABgAIAAAAIQA4/SH/1gAAAJQBAAALAAAA&#13;&#10;AAAAAAAAAAAAAC8BAABfcmVscy8ucmVsc1BLAQItABQABgAIAAAAIQAOgDN9OwIAAIQEAAAOAAAA&#13;&#10;AAAAAAAAAAAAAC4CAABkcnMvZTJvRG9jLnhtbFBLAQItABQABgAIAAAAIQDC1oTd4AAAAAsBAAAP&#13;&#10;AAAAAAAAAAAAAAAAAJUEAABkcnMvZG93bnJldi54bWxQSwUGAAAAAAQABADzAAAAogUAAAAA&#13;&#10;" fillcolor="white [3201]" strokeweight=".5pt">
                <v:textbox>
                  <w:txbxContent>
                    <w:p w:rsidR="00531C8F" w:rsidRPr="00C224CE" w:rsidRDefault="00531C8F" w:rsidP="00531C8F">
                      <w:pPr>
                        <w:pStyle w:val="NoSpacing"/>
                        <w:rPr>
                          <w:rFonts w:asciiTheme="minorBidi" w:hAnsiTheme="minorBidi"/>
                          <w:b/>
                          <w:bCs/>
                          <w:color w:val="00B0F0"/>
                          <w:sz w:val="24"/>
                          <w:szCs w:val="24"/>
                        </w:rPr>
                      </w:pPr>
                      <w:r w:rsidRPr="00C224CE">
                        <w:rPr>
                          <w:rFonts w:asciiTheme="minorBidi" w:hAnsiTheme="minorBidi"/>
                          <w:b/>
                          <w:bCs/>
                          <w:sz w:val="24"/>
                          <w:szCs w:val="24"/>
                        </w:rPr>
                        <w:t>Deadline for applications</w:t>
                      </w:r>
                    </w:p>
                    <w:p w:rsidR="00531C8F" w:rsidRPr="00342D20" w:rsidRDefault="00531C8F" w:rsidP="00531C8F">
                      <w:pPr>
                        <w:pStyle w:val="NoSpacing"/>
                        <w:rPr>
                          <w:rFonts w:asciiTheme="minorBidi" w:hAnsiTheme="minorBidi"/>
                          <w:color w:val="0070C0"/>
                          <w:sz w:val="24"/>
                          <w:szCs w:val="24"/>
                        </w:rPr>
                      </w:pPr>
                      <w:r w:rsidRPr="00342D20">
                        <w:rPr>
                          <w:rFonts w:asciiTheme="minorBidi" w:hAnsiTheme="minorBidi"/>
                          <w:color w:val="0070C0"/>
                          <w:sz w:val="24"/>
                          <w:szCs w:val="24"/>
                        </w:rPr>
                        <w:t>Friday 3</w:t>
                      </w:r>
                      <w:r w:rsidRPr="00342D20">
                        <w:rPr>
                          <w:rFonts w:asciiTheme="minorBidi" w:hAnsiTheme="minorBidi"/>
                          <w:color w:val="0070C0"/>
                          <w:sz w:val="24"/>
                          <w:szCs w:val="24"/>
                          <w:vertAlign w:val="superscript"/>
                        </w:rPr>
                        <w:t>rd</w:t>
                      </w:r>
                      <w:r w:rsidRPr="00342D20">
                        <w:rPr>
                          <w:rFonts w:asciiTheme="minorBidi" w:hAnsiTheme="minorBidi"/>
                          <w:color w:val="0070C0"/>
                          <w:sz w:val="24"/>
                          <w:szCs w:val="24"/>
                        </w:rPr>
                        <w:t xml:space="preserve"> </w:t>
                      </w:r>
                      <w:r w:rsidR="005F2D0E" w:rsidRPr="00342D20">
                        <w:rPr>
                          <w:rFonts w:asciiTheme="minorBidi" w:hAnsiTheme="minorBidi"/>
                          <w:color w:val="0070C0"/>
                          <w:sz w:val="24"/>
                          <w:szCs w:val="24"/>
                        </w:rPr>
                        <w:t>January</w:t>
                      </w:r>
                      <w:r w:rsidRPr="00342D20">
                        <w:rPr>
                          <w:rFonts w:asciiTheme="minorBidi" w:hAnsiTheme="minorBidi"/>
                          <w:color w:val="0070C0"/>
                          <w:sz w:val="24"/>
                          <w:szCs w:val="24"/>
                        </w:rPr>
                        <w:t xml:space="preserve"> </w:t>
                      </w:r>
                    </w:p>
                    <w:p w:rsidR="00531C8F" w:rsidRPr="00C224CE" w:rsidRDefault="00531C8F" w:rsidP="00531C8F">
                      <w:pPr>
                        <w:pStyle w:val="NoSpacing"/>
                        <w:rPr>
                          <w:rFonts w:asciiTheme="minorBidi" w:hAnsiTheme="minorBidi"/>
                          <w:b/>
                          <w:bCs/>
                          <w:color w:val="0070C0"/>
                          <w:sz w:val="24"/>
                          <w:szCs w:val="24"/>
                        </w:rPr>
                      </w:pPr>
                    </w:p>
                    <w:p w:rsidR="00531C8F" w:rsidRPr="00C224CE" w:rsidRDefault="005F2D0E" w:rsidP="00531C8F">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Interviews</w:t>
                      </w:r>
                      <w:r w:rsidR="00531C8F" w:rsidRPr="00C224CE">
                        <w:rPr>
                          <w:rFonts w:asciiTheme="minorBidi" w:hAnsiTheme="minorBidi"/>
                          <w:b/>
                          <w:bCs/>
                          <w:color w:val="000000" w:themeColor="text1"/>
                          <w:sz w:val="24"/>
                          <w:szCs w:val="24"/>
                        </w:rPr>
                        <w:t xml:space="preserve"> to be held </w:t>
                      </w:r>
                    </w:p>
                    <w:p w:rsidR="00531C8F" w:rsidRPr="00342D20" w:rsidRDefault="00531C8F" w:rsidP="00531C8F">
                      <w:pPr>
                        <w:pStyle w:val="NoSpacing"/>
                        <w:rPr>
                          <w:rFonts w:asciiTheme="minorBidi" w:hAnsiTheme="minorBidi"/>
                          <w:color w:val="0070C0"/>
                          <w:sz w:val="24"/>
                          <w:szCs w:val="24"/>
                        </w:rPr>
                      </w:pPr>
                      <w:r w:rsidRPr="00342D20">
                        <w:rPr>
                          <w:rFonts w:asciiTheme="minorBidi" w:hAnsiTheme="minorBidi"/>
                          <w:color w:val="0070C0"/>
                          <w:sz w:val="24"/>
                          <w:szCs w:val="24"/>
                        </w:rPr>
                        <w:t>W/C Monday 13</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w:t>
                      </w:r>
                    </w:p>
                    <w:p w:rsidR="00531C8F" w:rsidRDefault="00531C8F" w:rsidP="00531C8F">
                      <w:pPr>
                        <w:pStyle w:val="NoSpacing"/>
                        <w:rPr>
                          <w:rFonts w:asciiTheme="minorBidi" w:hAnsiTheme="minorBidi"/>
                          <w:color w:val="0070C0"/>
                          <w:sz w:val="24"/>
                          <w:szCs w:val="24"/>
                        </w:rPr>
                      </w:pPr>
                    </w:p>
                    <w:p w:rsidR="00531C8F" w:rsidRPr="00C224CE" w:rsidRDefault="00531C8F" w:rsidP="00531C8F">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 xml:space="preserve">Decision made by </w:t>
                      </w:r>
                    </w:p>
                    <w:p w:rsidR="00531C8F" w:rsidRPr="00342D20" w:rsidRDefault="00531C8F" w:rsidP="00531C8F">
                      <w:pPr>
                        <w:pStyle w:val="NoSpacing"/>
                        <w:rPr>
                          <w:rFonts w:asciiTheme="minorBidi" w:hAnsiTheme="minorBidi"/>
                          <w:color w:val="0070C0"/>
                          <w:sz w:val="24"/>
                          <w:szCs w:val="24"/>
                        </w:rPr>
                      </w:pPr>
                      <w:r w:rsidRPr="00342D20">
                        <w:rPr>
                          <w:rFonts w:asciiTheme="minorBidi" w:hAnsiTheme="minorBidi"/>
                          <w:color w:val="0070C0"/>
                          <w:sz w:val="24"/>
                          <w:szCs w:val="24"/>
                        </w:rPr>
                        <w:t>W/C 20</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 </w:t>
                      </w:r>
                    </w:p>
                    <w:p w:rsidR="00531C8F" w:rsidRDefault="00531C8F" w:rsidP="00531C8F"/>
                  </w:txbxContent>
                </v:textbox>
              </v:shape>
            </w:pict>
          </mc:Fallback>
        </mc:AlternateContent>
      </w:r>
    </w:p>
    <w:sectPr w:rsidR="00531C8F" w:rsidRPr="009D5047" w:rsidSect="00C77690">
      <w:pgSz w:w="11906" w:h="16838"/>
      <w:pgMar w:top="726" w:right="811" w:bottom="397" w:left="79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03959"/>
    <w:multiLevelType w:val="hybridMultilevel"/>
    <w:tmpl w:val="A4C2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6201F"/>
    <w:multiLevelType w:val="multilevel"/>
    <w:tmpl w:val="07A6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B0175"/>
    <w:multiLevelType w:val="multilevel"/>
    <w:tmpl w:val="2838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F864E7"/>
    <w:multiLevelType w:val="hybridMultilevel"/>
    <w:tmpl w:val="7400A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760057"/>
    <w:multiLevelType w:val="multilevel"/>
    <w:tmpl w:val="8E6A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110484"/>
    <w:multiLevelType w:val="multilevel"/>
    <w:tmpl w:val="EBFE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954E1C"/>
    <w:multiLevelType w:val="hybridMultilevel"/>
    <w:tmpl w:val="911E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FF4B54"/>
    <w:multiLevelType w:val="multilevel"/>
    <w:tmpl w:val="119E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0E381B"/>
    <w:multiLevelType w:val="multilevel"/>
    <w:tmpl w:val="5CF6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1D339B"/>
    <w:multiLevelType w:val="multilevel"/>
    <w:tmpl w:val="EFCA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4187283">
    <w:abstractNumId w:val="2"/>
  </w:num>
  <w:num w:numId="2" w16cid:durableId="490144179">
    <w:abstractNumId w:val="7"/>
  </w:num>
  <w:num w:numId="3" w16cid:durableId="1184708423">
    <w:abstractNumId w:val="8"/>
  </w:num>
  <w:num w:numId="4" w16cid:durableId="306054111">
    <w:abstractNumId w:val="1"/>
  </w:num>
  <w:num w:numId="5" w16cid:durableId="2119592810">
    <w:abstractNumId w:val="0"/>
  </w:num>
  <w:num w:numId="6" w16cid:durableId="503058210">
    <w:abstractNumId w:val="9"/>
  </w:num>
  <w:num w:numId="7" w16cid:durableId="367535971">
    <w:abstractNumId w:val="5"/>
  </w:num>
  <w:num w:numId="8" w16cid:durableId="1445031213">
    <w:abstractNumId w:val="4"/>
  </w:num>
  <w:num w:numId="9" w16cid:durableId="1276905530">
    <w:abstractNumId w:val="6"/>
  </w:num>
  <w:num w:numId="10" w16cid:durableId="8173768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690"/>
    <w:rsid w:val="000D7634"/>
    <w:rsid w:val="00171C1F"/>
    <w:rsid w:val="001E2FF8"/>
    <w:rsid w:val="001F5D43"/>
    <w:rsid w:val="00342D20"/>
    <w:rsid w:val="00531C8F"/>
    <w:rsid w:val="005F2D0E"/>
    <w:rsid w:val="006450FD"/>
    <w:rsid w:val="00692490"/>
    <w:rsid w:val="006F2B7B"/>
    <w:rsid w:val="00714DB5"/>
    <w:rsid w:val="00737606"/>
    <w:rsid w:val="008B0E70"/>
    <w:rsid w:val="009B738A"/>
    <w:rsid w:val="009D5047"/>
    <w:rsid w:val="00A228B6"/>
    <w:rsid w:val="00A5030C"/>
    <w:rsid w:val="00B3225F"/>
    <w:rsid w:val="00B55742"/>
    <w:rsid w:val="00C77690"/>
    <w:rsid w:val="00CA6F28"/>
    <w:rsid w:val="00CB5E0F"/>
    <w:rsid w:val="00E15BAD"/>
    <w:rsid w:val="00E54044"/>
    <w:rsid w:val="00E878EF"/>
    <w:rsid w:val="00ED57BD"/>
    <w:rsid w:val="00FA273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8F14"/>
  <w15:chartTrackingRefBased/>
  <w15:docId w15:val="{714DC940-E9E4-42BA-8D3C-0FAE9D09F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F5D43"/>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paragraph" w:styleId="Heading4">
    <w:name w:val="heading 4"/>
    <w:basedOn w:val="Normal"/>
    <w:link w:val="Heading4Char"/>
    <w:uiPriority w:val="9"/>
    <w:qFormat/>
    <w:rsid w:val="001F5D43"/>
    <w:pPr>
      <w:spacing w:before="100" w:beforeAutospacing="1" w:after="100" w:afterAutospacing="1" w:line="240" w:lineRule="auto"/>
      <w:outlineLvl w:val="3"/>
    </w:pPr>
    <w:rPr>
      <w:rFonts w:ascii="Times New Roman" w:eastAsia="Times New Roman" w:hAnsi="Times New Roman" w:cs="Times New Roma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76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vgsua">
    <w:name w:val="cvgsua"/>
    <w:basedOn w:val="Normal"/>
    <w:rsid w:val="00C776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ypena">
    <w:name w:val="oypena"/>
    <w:basedOn w:val="DefaultParagraphFont"/>
    <w:rsid w:val="00C77690"/>
  </w:style>
  <w:style w:type="character" w:customStyle="1" w:styleId="Heading3Char">
    <w:name w:val="Heading 3 Char"/>
    <w:basedOn w:val="DefaultParagraphFont"/>
    <w:link w:val="Heading3"/>
    <w:uiPriority w:val="9"/>
    <w:rsid w:val="001F5D43"/>
    <w:rPr>
      <w:rFonts w:ascii="Times New Roman" w:eastAsia="Times New Roman" w:hAnsi="Times New Roman" w:cs="Times New Roman"/>
      <w:b/>
      <w:bCs/>
      <w:sz w:val="27"/>
      <w:szCs w:val="27"/>
      <w:lang w:eastAsia="zh-CN"/>
    </w:rPr>
  </w:style>
  <w:style w:type="character" w:customStyle="1" w:styleId="Heading4Char">
    <w:name w:val="Heading 4 Char"/>
    <w:basedOn w:val="DefaultParagraphFont"/>
    <w:link w:val="Heading4"/>
    <w:uiPriority w:val="9"/>
    <w:rsid w:val="001F5D43"/>
    <w:rPr>
      <w:rFonts w:ascii="Times New Roman" w:eastAsia="Times New Roman" w:hAnsi="Times New Roman" w:cs="Times New Roman"/>
      <w:b/>
      <w:bCs/>
      <w:sz w:val="24"/>
      <w:szCs w:val="24"/>
      <w:lang w:eastAsia="zh-CN"/>
    </w:rPr>
  </w:style>
  <w:style w:type="character" w:styleId="Strong">
    <w:name w:val="Strong"/>
    <w:basedOn w:val="DefaultParagraphFont"/>
    <w:uiPriority w:val="22"/>
    <w:qFormat/>
    <w:rsid w:val="001F5D43"/>
    <w:rPr>
      <w:b/>
      <w:bCs/>
    </w:rPr>
  </w:style>
  <w:style w:type="character" w:customStyle="1" w:styleId="apple-converted-space">
    <w:name w:val="apple-converted-space"/>
    <w:basedOn w:val="DefaultParagraphFont"/>
    <w:rsid w:val="001F5D43"/>
  </w:style>
  <w:style w:type="paragraph" w:styleId="ListParagraph">
    <w:name w:val="List Paragraph"/>
    <w:basedOn w:val="Normal"/>
    <w:uiPriority w:val="34"/>
    <w:qFormat/>
    <w:rsid w:val="00B3225F"/>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342D20"/>
    <w:rPr>
      <w:color w:val="0563C1" w:themeColor="hyperlink"/>
      <w:u w:val="single"/>
    </w:rPr>
  </w:style>
  <w:style w:type="character" w:styleId="UnresolvedMention">
    <w:name w:val="Unresolved Mention"/>
    <w:basedOn w:val="DefaultParagraphFont"/>
    <w:uiPriority w:val="99"/>
    <w:semiHidden/>
    <w:unhideWhenUsed/>
    <w:rsid w:val="00342D20"/>
    <w:rPr>
      <w:color w:val="605E5C"/>
      <w:shd w:val="clear" w:color="auto" w:fill="E1DFDD"/>
    </w:rPr>
  </w:style>
  <w:style w:type="paragraph" w:styleId="NoSpacing">
    <w:name w:val="No Spacing"/>
    <w:uiPriority w:val="1"/>
    <w:qFormat/>
    <w:rsid w:val="00342D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917239">
      <w:bodyDiv w:val="1"/>
      <w:marLeft w:val="0"/>
      <w:marRight w:val="0"/>
      <w:marTop w:val="0"/>
      <w:marBottom w:val="0"/>
      <w:divBdr>
        <w:top w:val="none" w:sz="0" w:space="0" w:color="auto"/>
        <w:left w:val="none" w:sz="0" w:space="0" w:color="auto"/>
        <w:bottom w:val="none" w:sz="0" w:space="0" w:color="auto"/>
        <w:right w:val="none" w:sz="0" w:space="0" w:color="auto"/>
      </w:divBdr>
      <w:divsChild>
        <w:div w:id="1438212383">
          <w:marLeft w:val="0"/>
          <w:marRight w:val="0"/>
          <w:marTop w:val="0"/>
          <w:marBottom w:val="0"/>
          <w:divBdr>
            <w:top w:val="none" w:sz="0" w:space="0" w:color="auto"/>
            <w:left w:val="none" w:sz="0" w:space="0" w:color="auto"/>
            <w:bottom w:val="none" w:sz="0" w:space="0" w:color="auto"/>
            <w:right w:val="none" w:sz="0" w:space="0" w:color="auto"/>
          </w:divBdr>
        </w:div>
      </w:divsChild>
    </w:div>
    <w:div w:id="299193375">
      <w:bodyDiv w:val="1"/>
      <w:marLeft w:val="0"/>
      <w:marRight w:val="0"/>
      <w:marTop w:val="0"/>
      <w:marBottom w:val="0"/>
      <w:divBdr>
        <w:top w:val="none" w:sz="0" w:space="0" w:color="auto"/>
        <w:left w:val="none" w:sz="0" w:space="0" w:color="auto"/>
        <w:bottom w:val="none" w:sz="0" w:space="0" w:color="auto"/>
        <w:right w:val="none" w:sz="0" w:space="0" w:color="auto"/>
      </w:divBdr>
      <w:divsChild>
        <w:div w:id="825823787">
          <w:marLeft w:val="0"/>
          <w:marRight w:val="0"/>
          <w:marTop w:val="0"/>
          <w:marBottom w:val="0"/>
          <w:divBdr>
            <w:top w:val="none" w:sz="0" w:space="0" w:color="auto"/>
            <w:left w:val="none" w:sz="0" w:space="0" w:color="auto"/>
            <w:bottom w:val="none" w:sz="0" w:space="0" w:color="auto"/>
            <w:right w:val="none" w:sz="0" w:space="0" w:color="auto"/>
          </w:divBdr>
        </w:div>
      </w:divsChild>
    </w:div>
    <w:div w:id="370880698">
      <w:bodyDiv w:val="1"/>
      <w:marLeft w:val="0"/>
      <w:marRight w:val="0"/>
      <w:marTop w:val="0"/>
      <w:marBottom w:val="0"/>
      <w:divBdr>
        <w:top w:val="none" w:sz="0" w:space="0" w:color="auto"/>
        <w:left w:val="none" w:sz="0" w:space="0" w:color="auto"/>
        <w:bottom w:val="none" w:sz="0" w:space="0" w:color="auto"/>
        <w:right w:val="none" w:sz="0" w:space="0" w:color="auto"/>
      </w:divBdr>
      <w:divsChild>
        <w:div w:id="988360908">
          <w:marLeft w:val="0"/>
          <w:marRight w:val="0"/>
          <w:marTop w:val="0"/>
          <w:marBottom w:val="0"/>
          <w:divBdr>
            <w:top w:val="none" w:sz="0" w:space="0" w:color="auto"/>
            <w:left w:val="none" w:sz="0" w:space="0" w:color="auto"/>
            <w:bottom w:val="none" w:sz="0" w:space="0" w:color="auto"/>
            <w:right w:val="none" w:sz="0" w:space="0" w:color="auto"/>
          </w:divBdr>
        </w:div>
      </w:divsChild>
    </w:div>
    <w:div w:id="382871126">
      <w:bodyDiv w:val="1"/>
      <w:marLeft w:val="0"/>
      <w:marRight w:val="0"/>
      <w:marTop w:val="0"/>
      <w:marBottom w:val="0"/>
      <w:divBdr>
        <w:top w:val="none" w:sz="0" w:space="0" w:color="auto"/>
        <w:left w:val="none" w:sz="0" w:space="0" w:color="auto"/>
        <w:bottom w:val="none" w:sz="0" w:space="0" w:color="auto"/>
        <w:right w:val="none" w:sz="0" w:space="0" w:color="auto"/>
      </w:divBdr>
      <w:divsChild>
        <w:div w:id="105123862">
          <w:marLeft w:val="0"/>
          <w:marRight w:val="0"/>
          <w:marTop w:val="0"/>
          <w:marBottom w:val="0"/>
          <w:divBdr>
            <w:top w:val="none" w:sz="0" w:space="0" w:color="auto"/>
            <w:left w:val="none" w:sz="0" w:space="0" w:color="auto"/>
            <w:bottom w:val="none" w:sz="0" w:space="0" w:color="auto"/>
            <w:right w:val="none" w:sz="0" w:space="0" w:color="auto"/>
          </w:divBdr>
        </w:div>
      </w:divsChild>
    </w:div>
    <w:div w:id="464931721">
      <w:bodyDiv w:val="1"/>
      <w:marLeft w:val="0"/>
      <w:marRight w:val="0"/>
      <w:marTop w:val="0"/>
      <w:marBottom w:val="0"/>
      <w:divBdr>
        <w:top w:val="none" w:sz="0" w:space="0" w:color="auto"/>
        <w:left w:val="none" w:sz="0" w:space="0" w:color="auto"/>
        <w:bottom w:val="none" w:sz="0" w:space="0" w:color="auto"/>
        <w:right w:val="none" w:sz="0" w:space="0" w:color="auto"/>
      </w:divBdr>
      <w:divsChild>
        <w:div w:id="1378093341">
          <w:marLeft w:val="0"/>
          <w:marRight w:val="0"/>
          <w:marTop w:val="0"/>
          <w:marBottom w:val="0"/>
          <w:divBdr>
            <w:top w:val="none" w:sz="0" w:space="0" w:color="auto"/>
            <w:left w:val="none" w:sz="0" w:space="0" w:color="auto"/>
            <w:bottom w:val="none" w:sz="0" w:space="0" w:color="auto"/>
            <w:right w:val="none" w:sz="0" w:space="0" w:color="auto"/>
          </w:divBdr>
        </w:div>
      </w:divsChild>
    </w:div>
    <w:div w:id="527915221">
      <w:bodyDiv w:val="1"/>
      <w:marLeft w:val="0"/>
      <w:marRight w:val="0"/>
      <w:marTop w:val="0"/>
      <w:marBottom w:val="0"/>
      <w:divBdr>
        <w:top w:val="none" w:sz="0" w:space="0" w:color="auto"/>
        <w:left w:val="none" w:sz="0" w:space="0" w:color="auto"/>
        <w:bottom w:val="none" w:sz="0" w:space="0" w:color="auto"/>
        <w:right w:val="none" w:sz="0" w:space="0" w:color="auto"/>
      </w:divBdr>
      <w:divsChild>
        <w:div w:id="743642965">
          <w:marLeft w:val="0"/>
          <w:marRight w:val="0"/>
          <w:marTop w:val="0"/>
          <w:marBottom w:val="0"/>
          <w:divBdr>
            <w:top w:val="none" w:sz="0" w:space="0" w:color="auto"/>
            <w:left w:val="none" w:sz="0" w:space="0" w:color="auto"/>
            <w:bottom w:val="none" w:sz="0" w:space="0" w:color="auto"/>
            <w:right w:val="none" w:sz="0" w:space="0" w:color="auto"/>
          </w:divBdr>
        </w:div>
      </w:divsChild>
    </w:div>
    <w:div w:id="615064384">
      <w:bodyDiv w:val="1"/>
      <w:marLeft w:val="0"/>
      <w:marRight w:val="0"/>
      <w:marTop w:val="0"/>
      <w:marBottom w:val="0"/>
      <w:divBdr>
        <w:top w:val="none" w:sz="0" w:space="0" w:color="auto"/>
        <w:left w:val="none" w:sz="0" w:space="0" w:color="auto"/>
        <w:bottom w:val="none" w:sz="0" w:space="0" w:color="auto"/>
        <w:right w:val="none" w:sz="0" w:space="0" w:color="auto"/>
      </w:divBdr>
      <w:divsChild>
        <w:div w:id="1308195926">
          <w:marLeft w:val="0"/>
          <w:marRight w:val="0"/>
          <w:marTop w:val="0"/>
          <w:marBottom w:val="0"/>
          <w:divBdr>
            <w:top w:val="none" w:sz="0" w:space="0" w:color="auto"/>
            <w:left w:val="none" w:sz="0" w:space="0" w:color="auto"/>
            <w:bottom w:val="none" w:sz="0" w:space="0" w:color="auto"/>
            <w:right w:val="none" w:sz="0" w:space="0" w:color="auto"/>
          </w:divBdr>
        </w:div>
      </w:divsChild>
    </w:div>
    <w:div w:id="706874017">
      <w:bodyDiv w:val="1"/>
      <w:marLeft w:val="0"/>
      <w:marRight w:val="0"/>
      <w:marTop w:val="0"/>
      <w:marBottom w:val="0"/>
      <w:divBdr>
        <w:top w:val="none" w:sz="0" w:space="0" w:color="auto"/>
        <w:left w:val="none" w:sz="0" w:space="0" w:color="auto"/>
        <w:bottom w:val="none" w:sz="0" w:space="0" w:color="auto"/>
        <w:right w:val="none" w:sz="0" w:space="0" w:color="auto"/>
      </w:divBdr>
      <w:divsChild>
        <w:div w:id="445002523">
          <w:marLeft w:val="0"/>
          <w:marRight w:val="0"/>
          <w:marTop w:val="0"/>
          <w:marBottom w:val="0"/>
          <w:divBdr>
            <w:top w:val="none" w:sz="0" w:space="0" w:color="auto"/>
            <w:left w:val="none" w:sz="0" w:space="0" w:color="auto"/>
            <w:bottom w:val="none" w:sz="0" w:space="0" w:color="auto"/>
            <w:right w:val="none" w:sz="0" w:space="0" w:color="auto"/>
          </w:divBdr>
        </w:div>
      </w:divsChild>
    </w:div>
    <w:div w:id="808278765">
      <w:bodyDiv w:val="1"/>
      <w:marLeft w:val="0"/>
      <w:marRight w:val="0"/>
      <w:marTop w:val="0"/>
      <w:marBottom w:val="0"/>
      <w:divBdr>
        <w:top w:val="none" w:sz="0" w:space="0" w:color="auto"/>
        <w:left w:val="none" w:sz="0" w:space="0" w:color="auto"/>
        <w:bottom w:val="none" w:sz="0" w:space="0" w:color="auto"/>
        <w:right w:val="none" w:sz="0" w:space="0" w:color="auto"/>
      </w:divBdr>
      <w:divsChild>
        <w:div w:id="308823610">
          <w:marLeft w:val="0"/>
          <w:marRight w:val="0"/>
          <w:marTop w:val="0"/>
          <w:marBottom w:val="0"/>
          <w:divBdr>
            <w:top w:val="none" w:sz="0" w:space="0" w:color="auto"/>
            <w:left w:val="none" w:sz="0" w:space="0" w:color="auto"/>
            <w:bottom w:val="none" w:sz="0" w:space="0" w:color="auto"/>
            <w:right w:val="none" w:sz="0" w:space="0" w:color="auto"/>
          </w:divBdr>
        </w:div>
      </w:divsChild>
    </w:div>
    <w:div w:id="840318016">
      <w:bodyDiv w:val="1"/>
      <w:marLeft w:val="0"/>
      <w:marRight w:val="0"/>
      <w:marTop w:val="0"/>
      <w:marBottom w:val="0"/>
      <w:divBdr>
        <w:top w:val="none" w:sz="0" w:space="0" w:color="auto"/>
        <w:left w:val="none" w:sz="0" w:space="0" w:color="auto"/>
        <w:bottom w:val="none" w:sz="0" w:space="0" w:color="auto"/>
        <w:right w:val="none" w:sz="0" w:space="0" w:color="auto"/>
      </w:divBdr>
      <w:divsChild>
        <w:div w:id="205525838">
          <w:marLeft w:val="0"/>
          <w:marRight w:val="0"/>
          <w:marTop w:val="0"/>
          <w:marBottom w:val="0"/>
          <w:divBdr>
            <w:top w:val="none" w:sz="0" w:space="0" w:color="auto"/>
            <w:left w:val="none" w:sz="0" w:space="0" w:color="auto"/>
            <w:bottom w:val="none" w:sz="0" w:space="0" w:color="auto"/>
            <w:right w:val="none" w:sz="0" w:space="0" w:color="auto"/>
          </w:divBdr>
        </w:div>
      </w:divsChild>
    </w:div>
    <w:div w:id="843010981">
      <w:bodyDiv w:val="1"/>
      <w:marLeft w:val="0"/>
      <w:marRight w:val="0"/>
      <w:marTop w:val="0"/>
      <w:marBottom w:val="0"/>
      <w:divBdr>
        <w:top w:val="none" w:sz="0" w:space="0" w:color="auto"/>
        <w:left w:val="none" w:sz="0" w:space="0" w:color="auto"/>
        <w:bottom w:val="none" w:sz="0" w:space="0" w:color="auto"/>
        <w:right w:val="none" w:sz="0" w:space="0" w:color="auto"/>
      </w:divBdr>
      <w:divsChild>
        <w:div w:id="1873033782">
          <w:marLeft w:val="0"/>
          <w:marRight w:val="0"/>
          <w:marTop w:val="0"/>
          <w:marBottom w:val="0"/>
          <w:divBdr>
            <w:top w:val="none" w:sz="0" w:space="0" w:color="auto"/>
            <w:left w:val="none" w:sz="0" w:space="0" w:color="auto"/>
            <w:bottom w:val="none" w:sz="0" w:space="0" w:color="auto"/>
            <w:right w:val="none" w:sz="0" w:space="0" w:color="auto"/>
          </w:divBdr>
        </w:div>
      </w:divsChild>
    </w:div>
    <w:div w:id="940800760">
      <w:bodyDiv w:val="1"/>
      <w:marLeft w:val="0"/>
      <w:marRight w:val="0"/>
      <w:marTop w:val="0"/>
      <w:marBottom w:val="0"/>
      <w:divBdr>
        <w:top w:val="none" w:sz="0" w:space="0" w:color="auto"/>
        <w:left w:val="none" w:sz="0" w:space="0" w:color="auto"/>
        <w:bottom w:val="none" w:sz="0" w:space="0" w:color="auto"/>
        <w:right w:val="none" w:sz="0" w:space="0" w:color="auto"/>
      </w:divBdr>
      <w:divsChild>
        <w:div w:id="472254586">
          <w:marLeft w:val="0"/>
          <w:marRight w:val="0"/>
          <w:marTop w:val="0"/>
          <w:marBottom w:val="0"/>
          <w:divBdr>
            <w:top w:val="none" w:sz="0" w:space="0" w:color="auto"/>
            <w:left w:val="none" w:sz="0" w:space="0" w:color="auto"/>
            <w:bottom w:val="none" w:sz="0" w:space="0" w:color="auto"/>
            <w:right w:val="none" w:sz="0" w:space="0" w:color="auto"/>
          </w:divBdr>
        </w:div>
      </w:divsChild>
    </w:div>
    <w:div w:id="1005666012">
      <w:bodyDiv w:val="1"/>
      <w:marLeft w:val="0"/>
      <w:marRight w:val="0"/>
      <w:marTop w:val="0"/>
      <w:marBottom w:val="0"/>
      <w:divBdr>
        <w:top w:val="none" w:sz="0" w:space="0" w:color="auto"/>
        <w:left w:val="none" w:sz="0" w:space="0" w:color="auto"/>
        <w:bottom w:val="none" w:sz="0" w:space="0" w:color="auto"/>
        <w:right w:val="none" w:sz="0" w:space="0" w:color="auto"/>
      </w:divBdr>
      <w:divsChild>
        <w:div w:id="919563166">
          <w:marLeft w:val="0"/>
          <w:marRight w:val="0"/>
          <w:marTop w:val="0"/>
          <w:marBottom w:val="0"/>
          <w:divBdr>
            <w:top w:val="none" w:sz="0" w:space="0" w:color="auto"/>
            <w:left w:val="none" w:sz="0" w:space="0" w:color="auto"/>
            <w:bottom w:val="none" w:sz="0" w:space="0" w:color="auto"/>
            <w:right w:val="none" w:sz="0" w:space="0" w:color="auto"/>
          </w:divBdr>
        </w:div>
      </w:divsChild>
    </w:div>
    <w:div w:id="1292514688">
      <w:bodyDiv w:val="1"/>
      <w:marLeft w:val="0"/>
      <w:marRight w:val="0"/>
      <w:marTop w:val="0"/>
      <w:marBottom w:val="0"/>
      <w:divBdr>
        <w:top w:val="none" w:sz="0" w:space="0" w:color="auto"/>
        <w:left w:val="none" w:sz="0" w:space="0" w:color="auto"/>
        <w:bottom w:val="none" w:sz="0" w:space="0" w:color="auto"/>
        <w:right w:val="none" w:sz="0" w:space="0" w:color="auto"/>
      </w:divBdr>
      <w:divsChild>
        <w:div w:id="744453427">
          <w:marLeft w:val="0"/>
          <w:marRight w:val="0"/>
          <w:marTop w:val="0"/>
          <w:marBottom w:val="0"/>
          <w:divBdr>
            <w:top w:val="none" w:sz="0" w:space="0" w:color="auto"/>
            <w:left w:val="none" w:sz="0" w:space="0" w:color="auto"/>
            <w:bottom w:val="none" w:sz="0" w:space="0" w:color="auto"/>
            <w:right w:val="none" w:sz="0" w:space="0" w:color="auto"/>
          </w:divBdr>
        </w:div>
      </w:divsChild>
    </w:div>
    <w:div w:id="1307783896">
      <w:bodyDiv w:val="1"/>
      <w:marLeft w:val="0"/>
      <w:marRight w:val="0"/>
      <w:marTop w:val="0"/>
      <w:marBottom w:val="0"/>
      <w:divBdr>
        <w:top w:val="none" w:sz="0" w:space="0" w:color="auto"/>
        <w:left w:val="none" w:sz="0" w:space="0" w:color="auto"/>
        <w:bottom w:val="none" w:sz="0" w:space="0" w:color="auto"/>
        <w:right w:val="none" w:sz="0" w:space="0" w:color="auto"/>
      </w:divBdr>
    </w:div>
    <w:div w:id="1412235523">
      <w:bodyDiv w:val="1"/>
      <w:marLeft w:val="0"/>
      <w:marRight w:val="0"/>
      <w:marTop w:val="0"/>
      <w:marBottom w:val="0"/>
      <w:divBdr>
        <w:top w:val="none" w:sz="0" w:space="0" w:color="auto"/>
        <w:left w:val="none" w:sz="0" w:space="0" w:color="auto"/>
        <w:bottom w:val="none" w:sz="0" w:space="0" w:color="auto"/>
        <w:right w:val="none" w:sz="0" w:space="0" w:color="auto"/>
      </w:divBdr>
      <w:divsChild>
        <w:div w:id="433090533">
          <w:marLeft w:val="0"/>
          <w:marRight w:val="0"/>
          <w:marTop w:val="0"/>
          <w:marBottom w:val="0"/>
          <w:divBdr>
            <w:top w:val="none" w:sz="0" w:space="0" w:color="auto"/>
            <w:left w:val="none" w:sz="0" w:space="0" w:color="auto"/>
            <w:bottom w:val="none" w:sz="0" w:space="0" w:color="auto"/>
            <w:right w:val="none" w:sz="0" w:space="0" w:color="auto"/>
          </w:divBdr>
        </w:div>
      </w:divsChild>
    </w:div>
    <w:div w:id="1453286757">
      <w:bodyDiv w:val="1"/>
      <w:marLeft w:val="0"/>
      <w:marRight w:val="0"/>
      <w:marTop w:val="0"/>
      <w:marBottom w:val="0"/>
      <w:divBdr>
        <w:top w:val="none" w:sz="0" w:space="0" w:color="auto"/>
        <w:left w:val="none" w:sz="0" w:space="0" w:color="auto"/>
        <w:bottom w:val="none" w:sz="0" w:space="0" w:color="auto"/>
        <w:right w:val="none" w:sz="0" w:space="0" w:color="auto"/>
      </w:divBdr>
      <w:divsChild>
        <w:div w:id="775294082">
          <w:marLeft w:val="0"/>
          <w:marRight w:val="0"/>
          <w:marTop w:val="0"/>
          <w:marBottom w:val="0"/>
          <w:divBdr>
            <w:top w:val="none" w:sz="0" w:space="0" w:color="auto"/>
            <w:left w:val="none" w:sz="0" w:space="0" w:color="auto"/>
            <w:bottom w:val="none" w:sz="0" w:space="0" w:color="auto"/>
            <w:right w:val="none" w:sz="0" w:space="0" w:color="auto"/>
          </w:divBdr>
        </w:div>
      </w:divsChild>
    </w:div>
    <w:div w:id="1633486432">
      <w:bodyDiv w:val="1"/>
      <w:marLeft w:val="0"/>
      <w:marRight w:val="0"/>
      <w:marTop w:val="0"/>
      <w:marBottom w:val="0"/>
      <w:divBdr>
        <w:top w:val="none" w:sz="0" w:space="0" w:color="auto"/>
        <w:left w:val="none" w:sz="0" w:space="0" w:color="auto"/>
        <w:bottom w:val="none" w:sz="0" w:space="0" w:color="auto"/>
        <w:right w:val="none" w:sz="0" w:space="0" w:color="auto"/>
      </w:divBdr>
      <w:divsChild>
        <w:div w:id="1721856047">
          <w:marLeft w:val="0"/>
          <w:marRight w:val="0"/>
          <w:marTop w:val="0"/>
          <w:marBottom w:val="0"/>
          <w:divBdr>
            <w:top w:val="none" w:sz="0" w:space="0" w:color="auto"/>
            <w:left w:val="none" w:sz="0" w:space="0" w:color="auto"/>
            <w:bottom w:val="none" w:sz="0" w:space="0" w:color="auto"/>
            <w:right w:val="none" w:sz="0" w:space="0" w:color="auto"/>
          </w:divBdr>
        </w:div>
      </w:divsChild>
    </w:div>
    <w:div w:id="1667631232">
      <w:bodyDiv w:val="1"/>
      <w:marLeft w:val="0"/>
      <w:marRight w:val="0"/>
      <w:marTop w:val="0"/>
      <w:marBottom w:val="0"/>
      <w:divBdr>
        <w:top w:val="none" w:sz="0" w:space="0" w:color="auto"/>
        <w:left w:val="none" w:sz="0" w:space="0" w:color="auto"/>
        <w:bottom w:val="none" w:sz="0" w:space="0" w:color="auto"/>
        <w:right w:val="none" w:sz="0" w:space="0" w:color="auto"/>
      </w:divBdr>
      <w:divsChild>
        <w:div w:id="1121798318">
          <w:marLeft w:val="0"/>
          <w:marRight w:val="0"/>
          <w:marTop w:val="0"/>
          <w:marBottom w:val="0"/>
          <w:divBdr>
            <w:top w:val="none" w:sz="0" w:space="0" w:color="auto"/>
            <w:left w:val="none" w:sz="0" w:space="0" w:color="auto"/>
            <w:bottom w:val="none" w:sz="0" w:space="0" w:color="auto"/>
            <w:right w:val="none" w:sz="0" w:space="0" w:color="auto"/>
          </w:divBdr>
        </w:div>
      </w:divsChild>
    </w:div>
    <w:div w:id="1894734197">
      <w:bodyDiv w:val="1"/>
      <w:marLeft w:val="0"/>
      <w:marRight w:val="0"/>
      <w:marTop w:val="0"/>
      <w:marBottom w:val="0"/>
      <w:divBdr>
        <w:top w:val="none" w:sz="0" w:space="0" w:color="auto"/>
        <w:left w:val="none" w:sz="0" w:space="0" w:color="auto"/>
        <w:bottom w:val="none" w:sz="0" w:space="0" w:color="auto"/>
        <w:right w:val="none" w:sz="0" w:space="0" w:color="auto"/>
      </w:divBdr>
      <w:divsChild>
        <w:div w:id="419983958">
          <w:marLeft w:val="0"/>
          <w:marRight w:val="0"/>
          <w:marTop w:val="0"/>
          <w:marBottom w:val="0"/>
          <w:divBdr>
            <w:top w:val="none" w:sz="0" w:space="0" w:color="auto"/>
            <w:left w:val="none" w:sz="0" w:space="0" w:color="auto"/>
            <w:bottom w:val="none" w:sz="0" w:space="0" w:color="auto"/>
            <w:right w:val="none" w:sz="0" w:space="0" w:color="auto"/>
          </w:divBdr>
        </w:div>
      </w:divsChild>
    </w:div>
    <w:div w:id="1977834078">
      <w:bodyDiv w:val="1"/>
      <w:marLeft w:val="0"/>
      <w:marRight w:val="0"/>
      <w:marTop w:val="0"/>
      <w:marBottom w:val="0"/>
      <w:divBdr>
        <w:top w:val="none" w:sz="0" w:space="0" w:color="auto"/>
        <w:left w:val="none" w:sz="0" w:space="0" w:color="auto"/>
        <w:bottom w:val="none" w:sz="0" w:space="0" w:color="auto"/>
        <w:right w:val="none" w:sz="0" w:space="0" w:color="auto"/>
      </w:divBdr>
    </w:div>
    <w:div w:id="2029943458">
      <w:bodyDiv w:val="1"/>
      <w:marLeft w:val="0"/>
      <w:marRight w:val="0"/>
      <w:marTop w:val="0"/>
      <w:marBottom w:val="0"/>
      <w:divBdr>
        <w:top w:val="none" w:sz="0" w:space="0" w:color="auto"/>
        <w:left w:val="none" w:sz="0" w:space="0" w:color="auto"/>
        <w:bottom w:val="none" w:sz="0" w:space="0" w:color="auto"/>
        <w:right w:val="none" w:sz="0" w:space="0" w:color="auto"/>
      </w:divBdr>
      <w:divsChild>
        <w:div w:id="1626959346">
          <w:marLeft w:val="0"/>
          <w:marRight w:val="0"/>
          <w:marTop w:val="0"/>
          <w:marBottom w:val="0"/>
          <w:divBdr>
            <w:top w:val="none" w:sz="0" w:space="0" w:color="auto"/>
            <w:left w:val="none" w:sz="0" w:space="0" w:color="auto"/>
            <w:bottom w:val="none" w:sz="0" w:space="0" w:color="auto"/>
            <w:right w:val="none" w:sz="0" w:space="0" w:color="auto"/>
          </w:divBdr>
        </w:div>
      </w:divsChild>
    </w:div>
    <w:div w:id="2034067725">
      <w:bodyDiv w:val="1"/>
      <w:marLeft w:val="0"/>
      <w:marRight w:val="0"/>
      <w:marTop w:val="0"/>
      <w:marBottom w:val="0"/>
      <w:divBdr>
        <w:top w:val="none" w:sz="0" w:space="0" w:color="auto"/>
        <w:left w:val="none" w:sz="0" w:space="0" w:color="auto"/>
        <w:bottom w:val="none" w:sz="0" w:space="0" w:color="auto"/>
        <w:right w:val="none" w:sz="0" w:space="0" w:color="auto"/>
      </w:divBdr>
      <w:divsChild>
        <w:div w:id="1246650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info@aainahub.com" TargetMode="External"/><Relationship Id="rId4" Type="http://schemas.openxmlformats.org/officeDocument/2006/relationships/webSettings" Target="webSettings.xml"/><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1114</Words>
  <Characters>6355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A'isha khan</cp:lastModifiedBy>
  <cp:revision>2</cp:revision>
  <dcterms:created xsi:type="dcterms:W3CDTF">2024-12-05T16:55:00Z</dcterms:created>
  <dcterms:modified xsi:type="dcterms:W3CDTF">2024-12-05T16:55:00Z</dcterms:modified>
</cp:coreProperties>
</file>